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6A" w:rsidRDefault="007B516A" w:rsidP="007B516A">
      <w:pPr>
        <w:tabs>
          <w:tab w:val="left" w:pos="1275"/>
        </w:tabs>
        <w:ind w:left="720"/>
      </w:pPr>
      <w:bookmarkStart w:id="0" w:name="_GoBack"/>
      <w:bookmarkEnd w:id="0"/>
      <w:r>
        <w:t>Actividad II)   Identificar y aplicar</w:t>
      </w:r>
      <w:r w:rsidR="00945A6D">
        <w:t>. (2 Ítem)</w:t>
      </w:r>
    </w:p>
    <w:p w:rsidR="007B516A" w:rsidRDefault="007B516A" w:rsidP="007B516A">
      <w:pPr>
        <w:tabs>
          <w:tab w:val="left" w:pos="1275"/>
        </w:tabs>
        <w:ind w:left="720"/>
      </w:pPr>
      <w:r>
        <w:t>Para poder realizar esta actividad necesitaras los resultados de la guía anterior, actividad l), ítem 3.</w:t>
      </w:r>
    </w:p>
    <w:p w:rsidR="007B516A" w:rsidRDefault="007B516A" w:rsidP="007B516A">
      <w:pPr>
        <w:numPr>
          <w:ilvl w:val="0"/>
          <w:numId w:val="1"/>
        </w:numPr>
        <w:tabs>
          <w:tab w:val="left" w:pos="1275"/>
        </w:tabs>
        <w:jc w:val="both"/>
      </w:pPr>
      <w:r>
        <w:t xml:space="preserve">Ya sabemos que un músculo puede ser agonista, antagonista o sinergistas, y también podemos identificar que músculos principales tenemos en nuestro cuerpo. Llego la hora de individualizar los 19 músculos que encontraste en la guía anterior e identificar la </w:t>
      </w:r>
      <w:r w:rsidRPr="007B516A">
        <w:rPr>
          <w:b/>
        </w:rPr>
        <w:t>función</w:t>
      </w:r>
      <w:r>
        <w:t xml:space="preserve"> del músculo, </w:t>
      </w:r>
      <w:r>
        <w:rPr>
          <w:b/>
          <w:u w:val="single"/>
        </w:rPr>
        <w:t>acción motriz</w:t>
      </w:r>
      <w:r>
        <w:t xml:space="preserve"> donde participe ese músculo, según la acción motriz identificar si es </w:t>
      </w:r>
      <w:r>
        <w:rPr>
          <w:b/>
          <w:u w:val="single"/>
        </w:rPr>
        <w:t>agonista, antagonista o sinergista</w:t>
      </w:r>
      <w:r>
        <w:rPr>
          <w:b/>
        </w:rPr>
        <w:t xml:space="preserve"> </w:t>
      </w:r>
      <w:r w:rsidRPr="007B516A">
        <w:rPr>
          <w:i/>
        </w:rPr>
        <w:t>(recuerda que depende de la acción motriz que escojas)</w:t>
      </w:r>
      <w:r>
        <w:rPr>
          <w:i/>
        </w:rPr>
        <w:t xml:space="preserve"> </w:t>
      </w:r>
      <w:r>
        <w:t xml:space="preserve">e identificar que músculos se encuentran involucrados en la contracción y a que categoría pertenece. </w:t>
      </w:r>
    </w:p>
    <w:p w:rsidR="007B516A" w:rsidRDefault="00A71738" w:rsidP="00A71738">
      <w:pPr>
        <w:tabs>
          <w:tab w:val="left" w:pos="1275"/>
        </w:tabs>
        <w:jc w:val="both"/>
      </w:pPr>
      <w:r>
        <w:tab/>
      </w:r>
      <w:r w:rsidR="007B516A">
        <w:t xml:space="preserve">Probablemente </w:t>
      </w:r>
      <w:r w:rsidR="00945A6D">
        <w:t>en esta actividad descubras músculos que no hayas escuchado y no sepas en donde se ubican, te invito a que los busques e investigues para que sepas su ubicación y cobre mayor sentido el movimiento. Luego agrégalos en la siguiente actividad (2.).</w:t>
      </w:r>
    </w:p>
    <w:tbl>
      <w:tblPr>
        <w:tblpPr w:leftFromText="141" w:rightFromText="141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1837"/>
        <w:gridCol w:w="2184"/>
        <w:gridCol w:w="2278"/>
        <w:gridCol w:w="2270"/>
      </w:tblGrid>
      <w:tr w:rsidR="007B516A" w:rsidTr="007B516A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  <w:r>
              <w:t>Músculo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  <w:r>
              <w:t>Función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  <w:r>
              <w:t>Acción motriz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  <w:r>
              <w:t>Categoría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  <w:r>
              <w:t xml:space="preserve">Músculos alrededor y categorización  </w:t>
            </w:r>
          </w:p>
        </w:tc>
      </w:tr>
      <w:tr w:rsidR="007B516A" w:rsidTr="007B516A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6A" w:rsidRDefault="007B516A" w:rsidP="007B516A">
            <w:pPr>
              <w:tabs>
                <w:tab w:val="left" w:pos="1275"/>
              </w:tabs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EJEMPLO (Y REGALO)</w:t>
            </w:r>
          </w:p>
          <w:p w:rsidR="007B516A" w:rsidRDefault="007B516A" w:rsidP="007B516A">
            <w:pPr>
              <w:tabs>
                <w:tab w:val="left" w:pos="1275"/>
              </w:tabs>
              <w:rPr>
                <w:color w:val="FF0000"/>
              </w:rPr>
            </w:pPr>
            <w:r>
              <w:rPr>
                <w:i/>
                <w:color w:val="FF0000"/>
              </w:rPr>
              <w:t>1 Deltoides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6A" w:rsidRDefault="007B516A" w:rsidP="007B516A">
            <w:pPr>
              <w:tabs>
                <w:tab w:val="left" w:pos="1275"/>
              </w:tabs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Abducción del brazo. Participa en la flexión y extensión del brazo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6A" w:rsidRDefault="007B516A" w:rsidP="007B516A">
            <w:pPr>
              <w:tabs>
                <w:tab w:val="left" w:pos="1275"/>
              </w:tabs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Abducción de hombre</w:t>
            </w:r>
          </w:p>
          <w:p w:rsidR="007B516A" w:rsidRDefault="007B516A" w:rsidP="007B516A">
            <w:pPr>
              <w:tabs>
                <w:tab w:val="left" w:pos="1275"/>
              </w:tabs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(separación del brazo del cuerpo)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6A" w:rsidRDefault="007B516A" w:rsidP="007B516A">
            <w:pPr>
              <w:tabs>
                <w:tab w:val="left" w:pos="1275"/>
              </w:tabs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Agonista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6A" w:rsidRDefault="007B516A" w:rsidP="007B516A">
            <w:pPr>
              <w:tabs>
                <w:tab w:val="left" w:pos="1275"/>
              </w:tabs>
              <w:rPr>
                <w:i/>
                <w:color w:val="FF0000"/>
              </w:rPr>
            </w:pPr>
            <w:r>
              <w:rPr>
                <w:i/>
                <w:color w:val="FF0000"/>
                <w:u w:val="single"/>
              </w:rPr>
              <w:t>-Antagonista:</w:t>
            </w:r>
            <w:r>
              <w:rPr>
                <w:i/>
                <w:color w:val="FF0000"/>
              </w:rPr>
              <w:t xml:space="preserve"> pectoral mayo, dorsal ancho.</w:t>
            </w:r>
          </w:p>
          <w:p w:rsidR="007B516A" w:rsidRDefault="007B516A" w:rsidP="007B516A">
            <w:pPr>
              <w:tabs>
                <w:tab w:val="left" w:pos="1275"/>
              </w:tabs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-Si</w:t>
            </w:r>
            <w:r>
              <w:rPr>
                <w:i/>
                <w:color w:val="FF0000"/>
                <w:u w:val="single"/>
              </w:rPr>
              <w:t xml:space="preserve">nergista: </w:t>
            </w:r>
            <w:r>
              <w:rPr>
                <w:i/>
                <w:color w:val="FF0000"/>
              </w:rPr>
              <w:t>supraespinoso</w:t>
            </w:r>
          </w:p>
        </w:tc>
      </w:tr>
      <w:tr w:rsidR="007B516A" w:rsidTr="007B516A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6A" w:rsidRDefault="007B516A" w:rsidP="007B516A">
            <w:pPr>
              <w:tabs>
                <w:tab w:val="left" w:pos="1275"/>
              </w:tabs>
            </w:pPr>
            <w:r>
              <w:t xml:space="preserve">2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</w:pPr>
          </w:p>
        </w:tc>
      </w:tr>
      <w:tr w:rsidR="007B516A" w:rsidTr="007B516A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6A" w:rsidRDefault="007B516A" w:rsidP="007B516A">
            <w:pPr>
              <w:tabs>
                <w:tab w:val="left" w:pos="1275"/>
              </w:tabs>
            </w:pPr>
            <w:r>
              <w:t xml:space="preserve">3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</w:pPr>
          </w:p>
        </w:tc>
      </w:tr>
      <w:tr w:rsidR="007B516A" w:rsidTr="007B516A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6A" w:rsidRDefault="007B516A" w:rsidP="007B516A">
            <w:pPr>
              <w:tabs>
                <w:tab w:val="left" w:pos="1275"/>
              </w:tabs>
            </w:pPr>
            <w:r>
              <w:t xml:space="preserve">4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</w:pPr>
          </w:p>
        </w:tc>
      </w:tr>
      <w:tr w:rsidR="007B516A" w:rsidTr="007B516A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6A" w:rsidRDefault="007B516A" w:rsidP="007B516A">
            <w:pPr>
              <w:tabs>
                <w:tab w:val="left" w:pos="1275"/>
              </w:tabs>
            </w:pPr>
            <w:r>
              <w:t xml:space="preserve">5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</w:pPr>
          </w:p>
        </w:tc>
      </w:tr>
      <w:tr w:rsidR="007B516A" w:rsidTr="007B516A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6A" w:rsidRDefault="007B516A" w:rsidP="007B516A">
            <w:pPr>
              <w:tabs>
                <w:tab w:val="left" w:pos="1275"/>
              </w:tabs>
            </w:pPr>
            <w:r>
              <w:t xml:space="preserve">6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</w:pPr>
          </w:p>
        </w:tc>
      </w:tr>
      <w:tr w:rsidR="007B516A" w:rsidTr="007B516A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6A" w:rsidRDefault="007B516A" w:rsidP="007B516A">
            <w:pPr>
              <w:tabs>
                <w:tab w:val="left" w:pos="1275"/>
              </w:tabs>
            </w:pPr>
            <w:r>
              <w:t xml:space="preserve">7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</w:pPr>
          </w:p>
        </w:tc>
      </w:tr>
      <w:tr w:rsidR="007B516A" w:rsidTr="007B516A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6A" w:rsidRDefault="007B516A" w:rsidP="007B516A">
            <w:pPr>
              <w:tabs>
                <w:tab w:val="left" w:pos="1275"/>
              </w:tabs>
            </w:pPr>
            <w:r>
              <w:t xml:space="preserve">8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</w:pPr>
          </w:p>
        </w:tc>
      </w:tr>
      <w:tr w:rsidR="007B516A" w:rsidTr="007B516A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6A" w:rsidRDefault="007B516A" w:rsidP="007B516A">
            <w:pPr>
              <w:tabs>
                <w:tab w:val="left" w:pos="1275"/>
              </w:tabs>
            </w:pPr>
            <w:r>
              <w:t xml:space="preserve">9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</w:pPr>
          </w:p>
        </w:tc>
      </w:tr>
      <w:tr w:rsidR="007B516A" w:rsidTr="007B516A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6A" w:rsidRDefault="007B516A" w:rsidP="007B516A">
            <w:pPr>
              <w:tabs>
                <w:tab w:val="left" w:pos="1275"/>
              </w:tabs>
            </w:pPr>
            <w:r>
              <w:t xml:space="preserve">10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</w:pPr>
          </w:p>
        </w:tc>
      </w:tr>
      <w:tr w:rsidR="007B516A" w:rsidTr="007B516A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6A" w:rsidRDefault="007B516A" w:rsidP="007B516A">
            <w:pPr>
              <w:tabs>
                <w:tab w:val="left" w:pos="1275"/>
              </w:tabs>
            </w:pPr>
            <w:r>
              <w:t xml:space="preserve">11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</w:pPr>
          </w:p>
        </w:tc>
      </w:tr>
      <w:tr w:rsidR="007B516A" w:rsidTr="007B516A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6A" w:rsidRDefault="007B516A" w:rsidP="007B516A">
            <w:pPr>
              <w:tabs>
                <w:tab w:val="left" w:pos="1275"/>
              </w:tabs>
            </w:pPr>
            <w:r>
              <w:t xml:space="preserve">12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</w:pPr>
          </w:p>
        </w:tc>
      </w:tr>
      <w:tr w:rsidR="007B516A" w:rsidTr="007B516A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6A" w:rsidRDefault="007B516A" w:rsidP="007B516A">
            <w:pPr>
              <w:tabs>
                <w:tab w:val="left" w:pos="1275"/>
              </w:tabs>
            </w:pPr>
            <w:r>
              <w:t xml:space="preserve">13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</w:pPr>
          </w:p>
        </w:tc>
      </w:tr>
      <w:tr w:rsidR="007B516A" w:rsidTr="007B516A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6A" w:rsidRDefault="007B516A" w:rsidP="007B516A">
            <w:pPr>
              <w:tabs>
                <w:tab w:val="left" w:pos="1275"/>
              </w:tabs>
            </w:pPr>
            <w:r>
              <w:t xml:space="preserve">14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</w:pPr>
          </w:p>
        </w:tc>
      </w:tr>
      <w:tr w:rsidR="007B516A" w:rsidTr="007B516A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6A" w:rsidRDefault="007B516A" w:rsidP="007B516A">
            <w:pPr>
              <w:tabs>
                <w:tab w:val="left" w:pos="1275"/>
              </w:tabs>
            </w:pPr>
            <w:r>
              <w:t xml:space="preserve"> 15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</w:pPr>
          </w:p>
        </w:tc>
      </w:tr>
      <w:tr w:rsidR="007B516A" w:rsidTr="007B516A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6A" w:rsidRDefault="007B516A" w:rsidP="007B516A">
            <w:pPr>
              <w:tabs>
                <w:tab w:val="left" w:pos="1275"/>
              </w:tabs>
            </w:pPr>
            <w:r>
              <w:t xml:space="preserve">16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</w:pPr>
          </w:p>
        </w:tc>
      </w:tr>
      <w:tr w:rsidR="007B516A" w:rsidTr="007B516A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6A" w:rsidRDefault="007B516A" w:rsidP="007B516A">
            <w:pPr>
              <w:tabs>
                <w:tab w:val="left" w:pos="1275"/>
              </w:tabs>
            </w:pPr>
            <w:r>
              <w:lastRenderedPageBreak/>
              <w:t xml:space="preserve">17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</w:pPr>
          </w:p>
        </w:tc>
      </w:tr>
      <w:tr w:rsidR="007B516A" w:rsidTr="007B516A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6A" w:rsidRDefault="007B516A" w:rsidP="007B516A">
            <w:pPr>
              <w:tabs>
                <w:tab w:val="left" w:pos="1275"/>
              </w:tabs>
            </w:pPr>
            <w:r>
              <w:t xml:space="preserve">18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</w:pPr>
          </w:p>
        </w:tc>
      </w:tr>
      <w:tr w:rsidR="007B516A" w:rsidTr="007B516A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6A" w:rsidRDefault="007B516A" w:rsidP="007B516A">
            <w:pPr>
              <w:tabs>
                <w:tab w:val="left" w:pos="1275"/>
              </w:tabs>
            </w:pPr>
            <w:r>
              <w:t xml:space="preserve">19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6A" w:rsidRDefault="007B516A" w:rsidP="007B516A">
            <w:pPr>
              <w:tabs>
                <w:tab w:val="left" w:pos="1275"/>
              </w:tabs>
            </w:pPr>
          </w:p>
        </w:tc>
      </w:tr>
    </w:tbl>
    <w:p w:rsidR="007B516A" w:rsidRDefault="007B516A" w:rsidP="007B516A">
      <w:pPr>
        <w:tabs>
          <w:tab w:val="left" w:pos="1275"/>
        </w:tabs>
      </w:pPr>
    </w:p>
    <w:p w:rsidR="007B516A" w:rsidRDefault="007B516A" w:rsidP="007B516A">
      <w:pPr>
        <w:tabs>
          <w:tab w:val="left" w:pos="1275"/>
        </w:tabs>
      </w:pPr>
    </w:p>
    <w:p w:rsidR="00945A6D" w:rsidRDefault="00945A6D">
      <w:pPr>
        <w:spacing w:line="259" w:lineRule="auto"/>
      </w:pPr>
      <w:r>
        <w:br w:type="page"/>
      </w:r>
    </w:p>
    <w:p w:rsidR="00945A6D" w:rsidRDefault="00945A6D" w:rsidP="00945A6D">
      <w:pPr>
        <w:pStyle w:val="Prrafodelista"/>
        <w:numPr>
          <w:ilvl w:val="0"/>
          <w:numId w:val="1"/>
        </w:numPr>
        <w:tabs>
          <w:tab w:val="left" w:pos="1275"/>
        </w:tabs>
      </w:pPr>
      <w:r>
        <w:lastRenderedPageBreak/>
        <w:t>Agrega las palabras nuevas claves que encontraste en la actividad anterior junto con su significado y además agrega los músculos nuevos que van apareciendo junto con su función.</w:t>
      </w:r>
    </w:p>
    <w:p w:rsidR="00945A6D" w:rsidRDefault="00945A6D" w:rsidP="00945A6D">
      <w:pPr>
        <w:tabs>
          <w:tab w:val="left" w:pos="1275"/>
        </w:tabs>
        <w:ind w:left="720"/>
      </w:pPr>
    </w:p>
    <w:p w:rsidR="00945A6D" w:rsidRDefault="00945A6D" w:rsidP="00945A6D">
      <w:pPr>
        <w:tabs>
          <w:tab w:val="left" w:pos="1275"/>
        </w:tabs>
        <w:ind w:left="720"/>
      </w:pPr>
    </w:p>
    <w:p w:rsidR="00945A6D" w:rsidRDefault="00945A6D" w:rsidP="00945A6D">
      <w:pPr>
        <w:tabs>
          <w:tab w:val="left" w:pos="1275"/>
        </w:tabs>
        <w:rPr>
          <w:i/>
          <w:color w:val="FF0000"/>
        </w:rPr>
      </w:pPr>
      <w:r>
        <w:rPr>
          <w:i/>
          <w:color w:val="FF0000"/>
        </w:rPr>
        <w:t>Ejemplo</w:t>
      </w:r>
    </w:p>
    <w:p w:rsidR="00945A6D" w:rsidRDefault="00945A6D" w:rsidP="00945A6D">
      <w:pPr>
        <w:tabs>
          <w:tab w:val="left" w:pos="1275"/>
        </w:tabs>
        <w:rPr>
          <w:i/>
          <w:color w:val="FF0000"/>
        </w:rPr>
      </w:pPr>
      <w:r>
        <w:rPr>
          <w:i/>
          <w:color w:val="FF0000"/>
        </w:rPr>
        <w:t>Palabras:</w:t>
      </w:r>
    </w:p>
    <w:p w:rsidR="00945A6D" w:rsidRPr="00945A6D" w:rsidRDefault="00945A6D" w:rsidP="00945A6D">
      <w:pPr>
        <w:pStyle w:val="Prrafodelista"/>
        <w:numPr>
          <w:ilvl w:val="0"/>
          <w:numId w:val="5"/>
        </w:numPr>
        <w:tabs>
          <w:tab w:val="left" w:pos="1275"/>
        </w:tabs>
        <w:rPr>
          <w:i/>
          <w:color w:val="FF0000"/>
        </w:rPr>
      </w:pPr>
      <w:r w:rsidRPr="00945A6D">
        <w:rPr>
          <w:i/>
          <w:color w:val="FF0000"/>
        </w:rPr>
        <w:t xml:space="preserve">Abducción: Movimiento por el cual un miembro o un órgano se aleja del plano medio que divide imaginariamente el cuerpo en dos partes simétricas. </w:t>
      </w:r>
    </w:p>
    <w:p w:rsidR="00945A6D" w:rsidRDefault="00945A6D" w:rsidP="00945A6D">
      <w:pPr>
        <w:tabs>
          <w:tab w:val="left" w:pos="1275"/>
        </w:tabs>
        <w:rPr>
          <w:i/>
          <w:color w:val="FF0000"/>
        </w:rPr>
      </w:pPr>
      <w:r>
        <w:rPr>
          <w:i/>
          <w:color w:val="FF0000"/>
        </w:rPr>
        <w:t xml:space="preserve">Músculos: </w:t>
      </w:r>
    </w:p>
    <w:p w:rsidR="00945A6D" w:rsidRPr="00945A6D" w:rsidRDefault="00945A6D" w:rsidP="00945A6D">
      <w:pPr>
        <w:pStyle w:val="Prrafodelista"/>
        <w:numPr>
          <w:ilvl w:val="0"/>
          <w:numId w:val="6"/>
        </w:numPr>
        <w:tabs>
          <w:tab w:val="left" w:pos="1275"/>
        </w:tabs>
        <w:rPr>
          <w:i/>
          <w:color w:val="FF0000"/>
        </w:rPr>
      </w:pPr>
      <w:r>
        <w:rPr>
          <w:i/>
          <w:color w:val="FF0000"/>
        </w:rPr>
        <w:t xml:space="preserve">Supraespinoso: </w:t>
      </w:r>
      <w:r w:rsidRPr="00945A6D">
        <w:rPr>
          <w:i/>
          <w:color w:val="FF0000"/>
        </w:rPr>
        <w:t>Participa en la abducción del brazo</w:t>
      </w:r>
    </w:p>
    <w:p w:rsidR="00945A6D" w:rsidRPr="00945A6D" w:rsidRDefault="00945A6D" w:rsidP="00945A6D">
      <w:pPr>
        <w:tabs>
          <w:tab w:val="left" w:pos="1275"/>
        </w:tabs>
        <w:ind w:left="720"/>
        <w:rPr>
          <w:i/>
          <w:color w:val="FF0000"/>
        </w:rPr>
      </w:pPr>
    </w:p>
    <w:p w:rsidR="00AC4323" w:rsidRDefault="00AC4323"/>
    <w:sectPr w:rsidR="00AC4323" w:rsidSect="007B516A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F6B" w:rsidRDefault="00B97F6B" w:rsidP="007B516A">
      <w:pPr>
        <w:spacing w:after="0" w:line="240" w:lineRule="auto"/>
      </w:pPr>
      <w:r>
        <w:separator/>
      </w:r>
    </w:p>
  </w:endnote>
  <w:endnote w:type="continuationSeparator" w:id="0">
    <w:p w:rsidR="00B97F6B" w:rsidRDefault="00B97F6B" w:rsidP="007B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F6B" w:rsidRDefault="00B97F6B" w:rsidP="007B516A">
      <w:pPr>
        <w:spacing w:after="0" w:line="240" w:lineRule="auto"/>
      </w:pPr>
      <w:r>
        <w:separator/>
      </w:r>
    </w:p>
  </w:footnote>
  <w:footnote w:type="continuationSeparator" w:id="0">
    <w:p w:rsidR="00B97F6B" w:rsidRDefault="00B97F6B" w:rsidP="007B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16A" w:rsidRDefault="007B516A" w:rsidP="007B516A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9525</wp:posOffset>
          </wp:positionV>
          <wp:extent cx="2190750" cy="828675"/>
          <wp:effectExtent l="0" t="0" r="0" b="9525"/>
          <wp:wrapNone/>
          <wp:docPr id="1" name="Imagen 1" descr="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Educación física</w:t>
    </w:r>
  </w:p>
  <w:p w:rsidR="007B516A" w:rsidRDefault="007B516A" w:rsidP="007B516A">
    <w:pPr>
      <w:pStyle w:val="Encabezado"/>
      <w:jc w:val="right"/>
    </w:pPr>
    <w:r>
      <w:t xml:space="preserve">2° Medio  </w:t>
    </w:r>
  </w:p>
  <w:p w:rsidR="007B516A" w:rsidRDefault="007B516A" w:rsidP="007B516A">
    <w:pPr>
      <w:pStyle w:val="Encabezado"/>
      <w:jc w:val="right"/>
    </w:pPr>
    <w:r>
      <w:t xml:space="preserve">Guía de trabajo 1, fecha 20-03-20 </w:t>
    </w:r>
  </w:p>
  <w:p w:rsidR="007B516A" w:rsidRDefault="007B516A" w:rsidP="007B516A">
    <w:pPr>
      <w:pStyle w:val="Encabezado"/>
      <w:jc w:val="right"/>
    </w:pPr>
    <w:r>
      <w:t>Enviar a: efi.manuel.profe@gmail.com</w:t>
    </w:r>
  </w:p>
  <w:p w:rsidR="007B516A" w:rsidRDefault="007B516A" w:rsidP="007B516A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D74C3"/>
    <w:multiLevelType w:val="hybridMultilevel"/>
    <w:tmpl w:val="31D0873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659CB"/>
    <w:multiLevelType w:val="hybridMultilevel"/>
    <w:tmpl w:val="39FAA7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51EA5"/>
    <w:multiLevelType w:val="hybridMultilevel"/>
    <w:tmpl w:val="D1E01F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02A79"/>
    <w:multiLevelType w:val="hybridMultilevel"/>
    <w:tmpl w:val="5FD28CD6"/>
    <w:lvl w:ilvl="0" w:tplc="0C60FED2">
      <w:start w:val="1"/>
      <w:numFmt w:val="decimal"/>
      <w:lvlText w:val="%1.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463FF1"/>
    <w:multiLevelType w:val="hybridMultilevel"/>
    <w:tmpl w:val="31D0873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75"/>
    <w:rsid w:val="00687D75"/>
    <w:rsid w:val="007B516A"/>
    <w:rsid w:val="007B799E"/>
    <w:rsid w:val="00945A6D"/>
    <w:rsid w:val="00995D80"/>
    <w:rsid w:val="00A71738"/>
    <w:rsid w:val="00AC4323"/>
    <w:rsid w:val="00B9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4C1588-34F2-4488-B6C7-5B17759F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16A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1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16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B51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16A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B516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5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Felipe Ibañez Pezoa</dc:creator>
  <cp:keywords/>
  <dc:description/>
  <cp:lastModifiedBy>Francisca cañas rojas</cp:lastModifiedBy>
  <cp:revision>2</cp:revision>
  <dcterms:created xsi:type="dcterms:W3CDTF">2020-03-23T23:39:00Z</dcterms:created>
  <dcterms:modified xsi:type="dcterms:W3CDTF">2020-03-23T23:39:00Z</dcterms:modified>
</cp:coreProperties>
</file>