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2C47E0" w:rsidRPr="00936D8D" w:rsidRDefault="00C91B3D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 xml:space="preserve">Curso: </w:t>
      </w:r>
      <w:r w:rsidR="000673A5">
        <w:rPr>
          <w:rFonts w:ascii="Candara" w:hAnsi="Candara"/>
        </w:rPr>
        <w:t>Segundo año medio</w:t>
      </w:r>
    </w:p>
    <w:p w:rsidR="007F2E57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C91B3D">
        <w:rPr>
          <w:rFonts w:ascii="Candara" w:hAnsi="Candara"/>
        </w:rPr>
        <w:t xml:space="preserve">: </w:t>
      </w:r>
      <w:r w:rsidR="000673A5">
        <w:rPr>
          <w:rFonts w:ascii="Candara" w:hAnsi="Candara"/>
        </w:rPr>
        <w:t>Lengua y literatura</w:t>
      </w:r>
      <w:r w:rsidR="00842CCA">
        <w:rPr>
          <w:rFonts w:ascii="Candara" w:hAnsi="Candara"/>
        </w:rPr>
        <w:t>/Leslie Baeza</w:t>
      </w:r>
    </w:p>
    <w:p w:rsidR="00C91B3D" w:rsidRPr="00936D8D" w:rsidRDefault="00C91B3D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Default="000673A5" w:rsidP="000673A5">
            <w:pPr>
              <w:jc w:val="both"/>
              <w:rPr>
                <w:rFonts w:ascii="Candara" w:hAnsi="Candara"/>
              </w:rPr>
            </w:pPr>
            <w:r w:rsidRPr="000673A5">
              <w:rPr>
                <w:rFonts w:ascii="Candara" w:hAnsi="Candara"/>
                <w:b/>
              </w:rPr>
              <w:t>U1 “Sobre la ausencia, exilio, migración e identidad</w:t>
            </w:r>
            <w:r>
              <w:rPr>
                <w:rFonts w:ascii="Candara" w:hAnsi="Candara"/>
              </w:rPr>
              <w:t>”.</w:t>
            </w:r>
          </w:p>
          <w:p w:rsidR="00351174" w:rsidRDefault="00351174" w:rsidP="000673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="001A435E">
              <w:rPr>
                <w:rFonts w:ascii="Candara" w:hAnsi="Candara"/>
              </w:rPr>
              <w:t>Género narrativo.</w:t>
            </w:r>
          </w:p>
          <w:p w:rsidR="000673A5" w:rsidRPr="00936D8D" w:rsidRDefault="000673A5" w:rsidP="000673A5">
            <w:pPr>
              <w:jc w:val="both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351174" w:rsidRDefault="000673A5" w:rsidP="0035117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Elaboración de</w:t>
            </w:r>
            <w:r w:rsidR="00351174">
              <w:rPr>
                <w:rFonts w:ascii="Candara" w:hAnsi="Candara"/>
              </w:rPr>
              <w:t xml:space="preserve"> mapa conceptual.</w:t>
            </w:r>
          </w:p>
          <w:p w:rsidR="00936D8D" w:rsidRPr="00936D8D" w:rsidRDefault="000673A5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2009" w:type="pct"/>
          </w:tcPr>
          <w:p w:rsidR="001A435E" w:rsidRDefault="001A435E" w:rsidP="001A435E">
            <w:r>
              <w:t xml:space="preserve">Puedes utilizar como base la información contenida en:    </w:t>
            </w:r>
          </w:p>
          <w:p w:rsidR="00936D8D" w:rsidRDefault="00842CCA" w:rsidP="001A435E">
            <w:hyperlink r:id="rId6" w:history="1">
              <w:r w:rsidR="001A435E">
                <w:rPr>
                  <w:rStyle w:val="Hipervnculo"/>
                </w:rPr>
                <w:t>https://es.slideshare.net/johanawonita/guia-sobre-gnero-narrativo</w:t>
              </w:r>
            </w:hyperlink>
          </w:p>
          <w:p w:rsidR="001A435E" w:rsidRPr="001A435E" w:rsidRDefault="001A435E" w:rsidP="001A435E">
            <w:pPr>
              <w:rPr>
                <w:i/>
              </w:rPr>
            </w:pPr>
            <w:r>
              <w:t xml:space="preserve">o en la Guía de contenido adjunta: </w:t>
            </w:r>
            <w:r>
              <w:rPr>
                <w:i/>
              </w:rPr>
              <w:t>Guía género narrativo</w:t>
            </w:r>
          </w:p>
          <w:p w:rsidR="001A435E" w:rsidRDefault="001A435E" w:rsidP="001A435E"/>
          <w:p w:rsidR="001A435E" w:rsidRPr="00936D8D" w:rsidRDefault="001A435E" w:rsidP="001A435E">
            <w:pPr>
              <w:jc w:val="both"/>
              <w:rPr>
                <w:rFonts w:ascii="Candara" w:hAnsi="Candara"/>
              </w:rPr>
            </w:pPr>
            <w:r>
              <w:t xml:space="preserve">También puedes realizar tu propia búsqueda utilizando los motores de internet con palabras clave como: </w:t>
            </w:r>
            <w:r w:rsidRPr="001A435E">
              <w:rPr>
                <w:b/>
              </w:rPr>
              <w:t>género narrativo, narración, estructura de género narrativo, elementos básicos de la narración.</w:t>
            </w:r>
          </w:p>
        </w:tc>
        <w:tc>
          <w:tcPr>
            <w:tcW w:w="1285" w:type="pct"/>
          </w:tcPr>
          <w:p w:rsidR="00936D8D" w:rsidRDefault="00351174" w:rsidP="001A435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Mapa conceptual que contenga los elementos básicos d</w:t>
            </w:r>
            <w:r w:rsidR="001A435E">
              <w:rPr>
                <w:rFonts w:ascii="Candara" w:hAnsi="Candara"/>
              </w:rPr>
              <w:t xml:space="preserve">el género narrativo. Se evaluará correcta asociación de conceptos y la presencia de los siguientes elementos: </w:t>
            </w:r>
            <w:r w:rsidR="001A435E" w:rsidRPr="001A435E">
              <w:rPr>
                <w:rFonts w:ascii="Candara" w:hAnsi="Candara"/>
                <w:b/>
              </w:rPr>
              <w:t>narrador, personaje, espacio, tiempo, acción, espacio, tema, argumento</w:t>
            </w:r>
            <w:r w:rsidR="001A435E">
              <w:rPr>
                <w:rFonts w:ascii="Candara" w:hAnsi="Candara"/>
              </w:rPr>
              <w:t xml:space="preserve">. </w:t>
            </w:r>
          </w:p>
          <w:p w:rsidR="001A435E" w:rsidRPr="00936D8D" w:rsidRDefault="00C91B3D" w:rsidP="001A435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*</w:t>
            </w:r>
            <w:r w:rsidR="001A435E">
              <w:rPr>
                <w:rFonts w:ascii="Candara" w:hAnsi="Candara"/>
              </w:rPr>
              <w:t xml:space="preserve">El cumplir con la actividad tendrá un incentivo (décimas extra) para la próxima actividad con nota. </w:t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Default="001A435E" w:rsidP="001A435E">
            <w:pPr>
              <w:jc w:val="both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Lectura domiciliaria.</w:t>
            </w:r>
          </w:p>
          <w:p w:rsidR="001A435E" w:rsidRPr="001A435E" w:rsidRDefault="003701A1" w:rsidP="001A435E">
            <w:pPr>
              <w:jc w:val="both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-</w:t>
            </w:r>
            <w:r w:rsidR="001A435E">
              <w:rPr>
                <w:rFonts w:ascii="Candara" w:hAnsi="Candara"/>
                <w:b/>
              </w:rPr>
              <w:t>Libro del mes: “Hijo de ladrón” de Manuel Rojas</w:t>
            </w:r>
          </w:p>
        </w:tc>
        <w:tc>
          <w:tcPr>
            <w:tcW w:w="717" w:type="pct"/>
          </w:tcPr>
          <w:p w:rsidR="00936D8D" w:rsidRDefault="001A435E" w:rsidP="00C91B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Investigación</w:t>
            </w:r>
            <w:r w:rsidR="00C91B3D">
              <w:rPr>
                <w:rFonts w:ascii="Candara" w:hAnsi="Candara"/>
              </w:rPr>
              <w:t xml:space="preserve"> vida del autor.</w:t>
            </w:r>
          </w:p>
          <w:p w:rsidR="00C91B3D" w:rsidRDefault="00C91B3D" w:rsidP="00C91B3D">
            <w:pPr>
              <w:rPr>
                <w:rFonts w:ascii="Candara" w:hAnsi="Candara"/>
              </w:rPr>
            </w:pPr>
          </w:p>
          <w:p w:rsidR="00C91B3D" w:rsidRPr="00936D8D" w:rsidRDefault="00C91B3D" w:rsidP="00C91B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Análisis de textos literarios.</w:t>
            </w:r>
          </w:p>
        </w:tc>
        <w:tc>
          <w:tcPr>
            <w:tcW w:w="2009" w:type="pct"/>
          </w:tcPr>
          <w:p w:rsidR="00C91B3D" w:rsidRDefault="00C91B3D" w:rsidP="00C91B3D">
            <w:pPr>
              <w:contextualSpacing/>
              <w:jc w:val="both"/>
              <w:rPr>
                <w:rStyle w:val="Hipervnculo"/>
              </w:rPr>
            </w:pPr>
            <w:r>
              <w:t xml:space="preserve">Libro disponible en: </w:t>
            </w:r>
            <w:hyperlink r:id="rId7" w:history="1">
              <w:r w:rsidRPr="00F060E7">
                <w:rPr>
                  <w:rStyle w:val="Hipervnculo"/>
                </w:rPr>
                <w:t>https://biblioteca.org.ar/libros/89966.pdf</w:t>
              </w:r>
            </w:hyperlink>
          </w:p>
          <w:p w:rsidR="00C91B3D" w:rsidRDefault="00C91B3D" w:rsidP="00C91B3D">
            <w:pPr>
              <w:contextualSpacing/>
              <w:jc w:val="both"/>
              <w:rPr>
                <w:rStyle w:val="Hipervnculo"/>
              </w:rPr>
            </w:pPr>
          </w:p>
          <w:p w:rsidR="00C91B3D" w:rsidRDefault="00C91B3D" w:rsidP="00C91B3D">
            <w:pPr>
              <w:contextualSpacing/>
              <w:jc w:val="both"/>
            </w:pPr>
            <w:bookmarkStart w:id="0" w:name="_GoBack"/>
            <w:bookmarkEnd w:id="0"/>
          </w:p>
          <w:p w:rsidR="00936D8D" w:rsidRPr="003701A1" w:rsidRDefault="003701A1" w:rsidP="003701A1">
            <w:pPr>
              <w:jc w:val="both"/>
              <w:rPr>
                <w:rFonts w:ascii="Candara" w:hAnsi="Candara"/>
                <w:b/>
              </w:rPr>
            </w:pPr>
            <w:r>
              <w:rPr>
                <w:rFonts w:ascii="Candara" w:hAnsi="Candara"/>
              </w:rPr>
              <w:t xml:space="preserve">-Realiza una búsqueda en internet para encontrar información sobre el autor. Utiliza palabras clave como: </w:t>
            </w:r>
            <w:r>
              <w:rPr>
                <w:rFonts w:ascii="Candara" w:hAnsi="Candara"/>
                <w:b/>
              </w:rPr>
              <w:t>Manuel Rojas, biografía Manuel Rojas, obra de Manuel Rojas, vida y obra de Manuel Rojas.</w:t>
            </w:r>
          </w:p>
        </w:tc>
        <w:tc>
          <w:tcPr>
            <w:tcW w:w="1285" w:type="pct"/>
          </w:tcPr>
          <w:p w:rsidR="00936D8D" w:rsidRDefault="00C91B3D" w:rsidP="00C91B3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Actividad: </w:t>
            </w:r>
          </w:p>
          <w:p w:rsidR="00C91B3D" w:rsidRDefault="00C91B3D" w:rsidP="00C91B3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-Búsqueda de biografía del autor y creación de texto informativo que conjugue al menos 3 fuentes diferentes.</w:t>
            </w:r>
          </w:p>
          <w:p w:rsidR="00C91B3D" w:rsidRDefault="00C91B3D" w:rsidP="00C91B3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-Debe incluir aspectos personales, políticos y obras literarias.</w:t>
            </w:r>
          </w:p>
          <w:p w:rsidR="00C91B3D" w:rsidRDefault="00C91B3D" w:rsidP="00C91B3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Proceso de lectura:</w:t>
            </w:r>
          </w:p>
          <w:p w:rsidR="00C91B3D" w:rsidRDefault="00C91B3D" w:rsidP="00C91B3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-A medida que vayas realizando la lectura de la obra, elabora lista con personajes  y los hechos más relevantes para el desarrollo de la historia.</w:t>
            </w:r>
          </w:p>
          <w:p w:rsidR="00C91B3D" w:rsidRPr="00936D8D" w:rsidRDefault="00C91B3D" w:rsidP="00C91B3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*El cumplir con la actividad tendrá un incentivo (décimas extra) para la próxima actividad con nota.</w:t>
            </w:r>
          </w:p>
        </w:tc>
      </w:tr>
    </w:tbl>
    <w:p w:rsidR="00C91B3D" w:rsidRDefault="00C91B3D" w:rsidP="00936D8D">
      <w:pPr>
        <w:pStyle w:val="Sinespaciado"/>
        <w:rPr>
          <w:rFonts w:ascii="Candara" w:hAnsi="Candara"/>
          <w:i/>
        </w:rPr>
      </w:pPr>
    </w:p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p w:rsidR="00C91B3D" w:rsidRDefault="00C91B3D" w:rsidP="007F2E57">
      <w:pPr>
        <w:pStyle w:val="Sinespaciado"/>
        <w:rPr>
          <w:rFonts w:ascii="Candara" w:hAnsi="Candara"/>
          <w:i/>
        </w:rPr>
      </w:pPr>
      <w:r>
        <w:rPr>
          <w:rFonts w:ascii="Candara" w:hAnsi="Candara"/>
        </w:rPr>
        <w:t xml:space="preserve">Documento: </w:t>
      </w:r>
      <w:r w:rsidRPr="00C91B3D">
        <w:rPr>
          <w:rFonts w:ascii="Candara" w:hAnsi="Candara"/>
          <w:i/>
        </w:rPr>
        <w:t xml:space="preserve">Guía </w:t>
      </w:r>
      <w:r w:rsidR="00842CCA">
        <w:rPr>
          <w:rFonts w:ascii="Candara" w:hAnsi="Candara"/>
          <w:i/>
        </w:rPr>
        <w:t>género</w:t>
      </w:r>
      <w:r w:rsidRPr="00C91B3D">
        <w:rPr>
          <w:rFonts w:ascii="Candara" w:hAnsi="Candara"/>
          <w:i/>
        </w:rPr>
        <w:t xml:space="preserve"> narrativo</w:t>
      </w: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Default="00C91B3D" w:rsidP="007F2E57">
      <w:pPr>
        <w:pStyle w:val="Sinespaciado"/>
        <w:rPr>
          <w:rFonts w:ascii="Candara" w:hAnsi="Candara"/>
        </w:rPr>
      </w:pPr>
    </w:p>
    <w:p w:rsidR="00C91B3D" w:rsidRPr="00C91B3D" w:rsidRDefault="00C91B3D" w:rsidP="00842CCA">
      <w:pPr>
        <w:pStyle w:val="Sinespaciado"/>
        <w:rPr>
          <w:rFonts w:ascii="Verdana" w:hAnsi="Verdana" w:cs="Verdana"/>
          <w:sz w:val="19"/>
          <w:szCs w:val="19"/>
        </w:rPr>
      </w:pPr>
    </w:p>
    <w:sectPr w:rsidR="00C91B3D" w:rsidRPr="00C91B3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95D49"/>
    <w:multiLevelType w:val="hybridMultilevel"/>
    <w:tmpl w:val="67C0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7503C"/>
    <w:multiLevelType w:val="hybridMultilevel"/>
    <w:tmpl w:val="1AD8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55566"/>
    <w:rsid w:val="000673A5"/>
    <w:rsid w:val="00087AA9"/>
    <w:rsid w:val="001A435E"/>
    <w:rsid w:val="001B5F17"/>
    <w:rsid w:val="002C47E0"/>
    <w:rsid w:val="00351174"/>
    <w:rsid w:val="003701A1"/>
    <w:rsid w:val="003F5C66"/>
    <w:rsid w:val="004F28FD"/>
    <w:rsid w:val="006C28D3"/>
    <w:rsid w:val="007B149E"/>
    <w:rsid w:val="007F2E57"/>
    <w:rsid w:val="00842CCA"/>
    <w:rsid w:val="008D6571"/>
    <w:rsid w:val="00936D8D"/>
    <w:rsid w:val="00A8525D"/>
    <w:rsid w:val="00C11E2F"/>
    <w:rsid w:val="00C91B3D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B2071-0E78-4ED6-9DBB-A1519737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A43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1B3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teca.org.ar/libros/8996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slideshare.net/johanawonita/guia-sobre-gnero-narrativ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2020-03-17T22:29:00Z</dcterms:created>
  <dcterms:modified xsi:type="dcterms:W3CDTF">2020-03-17T22:29:00Z</dcterms:modified>
</cp:coreProperties>
</file>