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4019F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1BE68EA7" wp14:editId="76FB6AE4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6F2EA5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35D2969" w14:textId="77777777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680A8732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76F17223" w14:textId="77777777" w:rsidR="002C47E0" w:rsidRPr="00936D8D" w:rsidRDefault="00CB7488" w:rsidP="00936D8D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Curso: </w:t>
      </w:r>
      <w:r w:rsidR="00492374">
        <w:rPr>
          <w:rFonts w:ascii="Candara" w:hAnsi="Candara"/>
        </w:rPr>
        <w:t>Tercero</w:t>
      </w:r>
      <w:r>
        <w:rPr>
          <w:rFonts w:ascii="Candara" w:hAnsi="Candara"/>
        </w:rPr>
        <w:t xml:space="preserve"> medio</w:t>
      </w:r>
    </w:p>
    <w:p w14:paraId="27B494EA" w14:textId="0C3A27D8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492374">
        <w:rPr>
          <w:rFonts w:ascii="Candara" w:hAnsi="Candara"/>
        </w:rPr>
        <w:t>Lenguaje para la Educación Superior</w:t>
      </w:r>
      <w:r w:rsidR="00BA4959">
        <w:rPr>
          <w:rFonts w:ascii="Candara" w:hAnsi="Candara"/>
        </w:rPr>
        <w:t>/Prof. Leslie Baeza</w:t>
      </w:r>
      <w:bookmarkStart w:id="0" w:name="_GoBack"/>
      <w:bookmarkEnd w:id="0"/>
    </w:p>
    <w:p w14:paraId="55C19392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7E473B93" w14:textId="77777777" w:rsidR="007F2E57" w:rsidRPr="00CB7488" w:rsidRDefault="00CB7488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 xml:space="preserve">Semana del </w:t>
      </w:r>
      <w:r w:rsidR="00D01BE2">
        <w:rPr>
          <w:rFonts w:ascii="Candara" w:hAnsi="Candara"/>
        </w:rPr>
        <w:t>30 marzo al</w:t>
      </w:r>
      <w:r w:rsidR="00A904C9">
        <w:rPr>
          <w:rFonts w:ascii="Candara" w:hAnsi="Candara"/>
        </w:rPr>
        <w:t xml:space="preserve"> </w:t>
      </w:r>
      <w:r w:rsidR="00D01BE2">
        <w:rPr>
          <w:rFonts w:ascii="Candara" w:hAnsi="Candara"/>
        </w:rPr>
        <w:t>03 de abril</w:t>
      </w:r>
    </w:p>
    <w:tbl>
      <w:tblPr>
        <w:tblStyle w:val="Tablaconcuadrcula"/>
        <w:tblpPr w:leftFromText="180" w:rightFromText="180" w:vertAnchor="text" w:horzAnchor="margin" w:tblpY="104"/>
        <w:tblW w:w="5081" w:type="pct"/>
        <w:tblLook w:val="04A0" w:firstRow="1" w:lastRow="0" w:firstColumn="1" w:lastColumn="0" w:noHBand="0" w:noVBand="1"/>
      </w:tblPr>
      <w:tblGrid>
        <w:gridCol w:w="2844"/>
        <w:gridCol w:w="3201"/>
        <w:gridCol w:w="5016"/>
        <w:gridCol w:w="3562"/>
      </w:tblGrid>
      <w:tr w:rsidR="00120A82" w:rsidRPr="00936D8D" w14:paraId="6689BC02" w14:textId="77777777" w:rsidTr="00AB3BE1">
        <w:tc>
          <w:tcPr>
            <w:tcW w:w="972" w:type="pct"/>
          </w:tcPr>
          <w:p w14:paraId="0DC57A0E" w14:textId="77777777" w:rsidR="00120A82" w:rsidRPr="00936D8D" w:rsidRDefault="00120A82" w:rsidP="00120A82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094" w:type="pct"/>
          </w:tcPr>
          <w:p w14:paraId="6BE8241B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15" w:type="pct"/>
          </w:tcPr>
          <w:p w14:paraId="43BE026A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Recurso para realizar la actividad.</w:t>
            </w:r>
          </w:p>
          <w:p w14:paraId="6B6F77D8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E55836B" w14:textId="77777777" w:rsidR="00120A82" w:rsidRPr="00936D8D" w:rsidRDefault="00120A82" w:rsidP="00120A82">
            <w:pPr>
              <w:jc w:val="center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219F73B8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18" w:type="pct"/>
          </w:tcPr>
          <w:p w14:paraId="7D271722" w14:textId="77777777" w:rsidR="00120A82" w:rsidRPr="00936D8D" w:rsidRDefault="00120A82" w:rsidP="00120A82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5FAF6385" w14:textId="77777777" w:rsidR="00120A82" w:rsidRPr="00936D8D" w:rsidRDefault="00120A82" w:rsidP="00362C9A">
            <w:pPr>
              <w:jc w:val="right"/>
              <w:rPr>
                <w:rFonts w:ascii="Candara" w:hAnsi="Candara"/>
              </w:rPr>
            </w:pPr>
          </w:p>
        </w:tc>
      </w:tr>
      <w:tr w:rsidR="00120A82" w:rsidRPr="00936D8D" w14:paraId="7A605E91" w14:textId="77777777" w:rsidTr="00AB3BE1">
        <w:tc>
          <w:tcPr>
            <w:tcW w:w="972" w:type="pct"/>
          </w:tcPr>
          <w:p w14:paraId="4CFE78A2" w14:textId="77777777" w:rsidR="00120A82" w:rsidRDefault="00492374" w:rsidP="0049237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-Habilidades de comprensión lectora.</w:t>
            </w:r>
          </w:p>
          <w:p w14:paraId="5966CBDF" w14:textId="77777777" w:rsidR="00492374" w:rsidRPr="00492374" w:rsidRDefault="00492374" w:rsidP="00492374">
            <w:pPr>
              <w:contextualSpacing/>
              <w:jc w:val="both"/>
              <w:rPr>
                <w:b/>
              </w:rPr>
            </w:pPr>
            <w:r>
              <w:rPr>
                <w:b/>
              </w:rPr>
              <w:t>-Identificar y sintetizar información.</w:t>
            </w:r>
          </w:p>
        </w:tc>
        <w:tc>
          <w:tcPr>
            <w:tcW w:w="1094" w:type="pct"/>
          </w:tcPr>
          <w:p w14:paraId="57A80EDD" w14:textId="77777777" w:rsidR="00120A82" w:rsidRDefault="00917C17" w:rsidP="00772E68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-Reflexión en torno al proceso de trabajo en la elaboración de </w:t>
            </w:r>
            <w:r w:rsidR="00492374">
              <w:rPr>
                <w:rFonts w:ascii="Candara" w:hAnsi="Candara"/>
              </w:rPr>
              <w:t>preguntas por habilidad</w:t>
            </w:r>
            <w:r>
              <w:rPr>
                <w:rFonts w:ascii="Candara" w:hAnsi="Candara"/>
              </w:rPr>
              <w:t xml:space="preserve"> (semana anterior).</w:t>
            </w:r>
          </w:p>
          <w:p w14:paraId="654F20DB" w14:textId="77777777" w:rsidR="00AB3BE1" w:rsidRDefault="00AB3BE1" w:rsidP="00772E68">
            <w:pPr>
              <w:contextualSpacing/>
              <w:jc w:val="both"/>
              <w:rPr>
                <w:rFonts w:ascii="Candara" w:hAnsi="Candara"/>
              </w:rPr>
            </w:pPr>
          </w:p>
          <w:p w14:paraId="27AC52F8" w14:textId="77777777" w:rsidR="00917C17" w:rsidRPr="00936D8D" w:rsidRDefault="00917C17" w:rsidP="00492374">
            <w:pPr>
              <w:contextualSpacing/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="00492374">
              <w:rPr>
                <w:rFonts w:ascii="Candara" w:hAnsi="Candara"/>
              </w:rPr>
              <w:t>Comprensión y síntesis de texto: reconocer la idea principal de un párrafo.</w:t>
            </w:r>
          </w:p>
        </w:tc>
        <w:tc>
          <w:tcPr>
            <w:tcW w:w="1715" w:type="pct"/>
          </w:tcPr>
          <w:p w14:paraId="18F7ACAB" w14:textId="77777777" w:rsidR="00917C17" w:rsidRDefault="00917C17" w:rsidP="00772E68">
            <w:pPr>
              <w:rPr>
                <w:rFonts w:ascii="Candara" w:hAnsi="Candara"/>
              </w:rPr>
            </w:pPr>
          </w:p>
          <w:p w14:paraId="70A7D4EA" w14:textId="77777777" w:rsidR="00772E68" w:rsidRPr="00936D8D" w:rsidRDefault="00772E68" w:rsidP="00492374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="00917C17">
              <w:rPr>
                <w:rFonts w:ascii="Candara" w:hAnsi="Candara"/>
              </w:rPr>
              <w:t>Guía de trabajo adjunta</w:t>
            </w:r>
            <w:r>
              <w:rPr>
                <w:rFonts w:ascii="Candara" w:hAnsi="Candara"/>
              </w:rPr>
              <w:t>: “</w:t>
            </w:r>
            <w:r w:rsidR="00492374">
              <w:rPr>
                <w:rFonts w:ascii="Candara" w:hAnsi="Candara"/>
              </w:rPr>
              <w:t>Habilidades de lectura PTES”</w:t>
            </w:r>
          </w:p>
        </w:tc>
        <w:tc>
          <w:tcPr>
            <w:tcW w:w="1218" w:type="pct"/>
          </w:tcPr>
          <w:p w14:paraId="71A00912" w14:textId="77777777" w:rsidR="00362C9A" w:rsidRDefault="00362C9A" w:rsidP="00362C9A">
            <w:pPr>
              <w:contextualSpacing/>
              <w:jc w:val="both"/>
              <w:rPr>
                <w:rFonts w:ascii="Candara" w:hAnsi="Candara"/>
              </w:rPr>
            </w:pPr>
          </w:p>
          <w:p w14:paraId="2388DF51" w14:textId="77777777" w:rsidR="00362C9A" w:rsidRPr="00605468" w:rsidRDefault="00362C9A" w:rsidP="00362C9A">
            <w:pPr>
              <w:contextualSpacing/>
              <w:jc w:val="both"/>
              <w:rPr>
                <w:rFonts w:ascii="Candara" w:hAnsi="Candara"/>
              </w:rPr>
            </w:pPr>
            <w:r w:rsidRPr="00605468">
              <w:rPr>
                <w:rFonts w:ascii="Candara" w:hAnsi="Candara"/>
              </w:rPr>
              <w:t>-Se enviará retroalimentación a cada correo</w:t>
            </w:r>
            <w:r w:rsidR="00605468">
              <w:rPr>
                <w:rFonts w:ascii="Candara" w:hAnsi="Candara"/>
              </w:rPr>
              <w:t xml:space="preserve"> </w:t>
            </w:r>
            <w:r w:rsidRPr="00605468">
              <w:rPr>
                <w:rFonts w:ascii="Candara" w:hAnsi="Candara"/>
              </w:rPr>
              <w:t xml:space="preserve"> del trabajo realizado</w:t>
            </w:r>
            <w:r w:rsidR="00605468">
              <w:rPr>
                <w:rFonts w:ascii="Candara" w:hAnsi="Candara"/>
              </w:rPr>
              <w:t xml:space="preserve"> por cada estudiante</w:t>
            </w:r>
            <w:r w:rsidRPr="00605468">
              <w:rPr>
                <w:rFonts w:ascii="Candara" w:hAnsi="Candara"/>
              </w:rPr>
              <w:t>.</w:t>
            </w:r>
          </w:p>
          <w:p w14:paraId="54EBEFEE" w14:textId="77777777" w:rsidR="00362C9A" w:rsidRPr="002312F2" w:rsidRDefault="00362C9A" w:rsidP="00362C9A">
            <w:pPr>
              <w:contextualSpacing/>
              <w:jc w:val="both"/>
            </w:pPr>
            <w:r w:rsidRPr="00605468">
              <w:rPr>
                <w:rFonts w:ascii="Candara" w:hAnsi="Candara"/>
              </w:rPr>
              <w:t xml:space="preserve">-La evaluación considerará: </w:t>
            </w:r>
            <w:r w:rsidR="00605468" w:rsidRPr="00605468">
              <w:rPr>
                <w:rFonts w:ascii="Candara" w:hAnsi="Candara"/>
              </w:rPr>
              <w:t>exhaustividad al explicar y reflexionar sobre su propio trabajo, uso del lenguaje, capacidad de síntesis y mecanismos utilizados para identificar la idea principal de un párrafo.</w:t>
            </w:r>
          </w:p>
        </w:tc>
      </w:tr>
    </w:tbl>
    <w:p w14:paraId="5E18CA19" w14:textId="77777777" w:rsidR="00CB7488" w:rsidRDefault="00CB7488" w:rsidP="00936D8D">
      <w:pPr>
        <w:pStyle w:val="Sinespaciado"/>
        <w:rPr>
          <w:rFonts w:ascii="Candara" w:hAnsi="Candara"/>
        </w:rPr>
      </w:pPr>
    </w:p>
    <w:p w14:paraId="780E10CC" w14:textId="77777777" w:rsidR="00936D8D" w:rsidRPr="00936D8D" w:rsidRDefault="00936D8D" w:rsidP="00936D8D">
      <w:pPr>
        <w:pStyle w:val="Sinespaciado"/>
        <w:rPr>
          <w:rFonts w:ascii="Candara" w:hAnsi="Candara"/>
        </w:rPr>
      </w:pPr>
    </w:p>
    <w:p w14:paraId="4EA75BA4" w14:textId="77777777" w:rsid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p w14:paraId="05739466" w14:textId="77777777" w:rsidR="0088210D" w:rsidRDefault="0083008E" w:rsidP="007F2E57">
      <w:pPr>
        <w:pStyle w:val="Sinespaciado"/>
        <w:rPr>
          <w:rFonts w:ascii="Candara" w:hAnsi="Candara"/>
        </w:rPr>
      </w:pPr>
      <w:r>
        <w:rPr>
          <w:rFonts w:ascii="Candara" w:hAnsi="Candara"/>
        </w:rPr>
        <w:t xml:space="preserve">-Guía de </w:t>
      </w:r>
      <w:r w:rsidR="00917C17">
        <w:rPr>
          <w:rFonts w:ascii="Candara" w:hAnsi="Candara"/>
        </w:rPr>
        <w:t xml:space="preserve">trabajo </w:t>
      </w:r>
      <w:r>
        <w:rPr>
          <w:rFonts w:ascii="Candara" w:hAnsi="Candara"/>
        </w:rPr>
        <w:t xml:space="preserve">adjunta: </w:t>
      </w:r>
      <w:r w:rsidR="00492374">
        <w:rPr>
          <w:rFonts w:ascii="Candara" w:hAnsi="Candara"/>
        </w:rPr>
        <w:t>“Habilidades de lectura PTES”</w:t>
      </w:r>
    </w:p>
    <w:p w14:paraId="3E10BD29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233598E6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5A378293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1E992522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74325A1F" w14:textId="77777777" w:rsidR="00372D31" w:rsidRDefault="00372D31" w:rsidP="007F2E57">
      <w:pPr>
        <w:pStyle w:val="Sinespaciado"/>
        <w:rPr>
          <w:rFonts w:ascii="Candara" w:hAnsi="Candara"/>
        </w:rPr>
      </w:pPr>
    </w:p>
    <w:p w14:paraId="4AB8501F" w14:textId="77777777" w:rsidR="00372D31" w:rsidRPr="00936D8D" w:rsidRDefault="00372D31" w:rsidP="007F2E57">
      <w:pPr>
        <w:pStyle w:val="Sinespaciado"/>
        <w:rPr>
          <w:rFonts w:ascii="Candara" w:hAnsi="Candara"/>
        </w:rPr>
      </w:pPr>
    </w:p>
    <w:sectPr w:rsidR="00372D31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42A27"/>
    <w:multiLevelType w:val="hybridMultilevel"/>
    <w:tmpl w:val="BE82F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120A82"/>
    <w:rsid w:val="001B5F17"/>
    <w:rsid w:val="002312F2"/>
    <w:rsid w:val="00235D13"/>
    <w:rsid w:val="002C47E0"/>
    <w:rsid w:val="00362C9A"/>
    <w:rsid w:val="00372D31"/>
    <w:rsid w:val="003F5C66"/>
    <w:rsid w:val="00492374"/>
    <w:rsid w:val="004F28FD"/>
    <w:rsid w:val="00536AD1"/>
    <w:rsid w:val="00605468"/>
    <w:rsid w:val="006C28D3"/>
    <w:rsid w:val="00772E68"/>
    <w:rsid w:val="007B149E"/>
    <w:rsid w:val="007F2E57"/>
    <w:rsid w:val="0083008E"/>
    <w:rsid w:val="0088210D"/>
    <w:rsid w:val="008D6571"/>
    <w:rsid w:val="00917C17"/>
    <w:rsid w:val="00936D8D"/>
    <w:rsid w:val="00A8525D"/>
    <w:rsid w:val="00A904C9"/>
    <w:rsid w:val="00AB3BE1"/>
    <w:rsid w:val="00AF40A8"/>
    <w:rsid w:val="00BA4959"/>
    <w:rsid w:val="00C11E2F"/>
    <w:rsid w:val="00C262D8"/>
    <w:rsid w:val="00C40E99"/>
    <w:rsid w:val="00CB7488"/>
    <w:rsid w:val="00D01BE2"/>
    <w:rsid w:val="00D53A61"/>
    <w:rsid w:val="00E01592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75F8"/>
  <w15:docId w15:val="{D7A6E814-833A-4FE0-BB05-B4B0AFB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36AD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72D31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2020-03-29T19:36:00Z</dcterms:created>
  <dcterms:modified xsi:type="dcterms:W3CDTF">2020-03-29T19:36:00Z</dcterms:modified>
</cp:coreProperties>
</file>