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E2F" w:rsidRPr="00254197" w:rsidRDefault="00C11E2F">
      <w:pPr>
        <w:rPr>
          <w:rFonts w:ascii="Candara" w:hAnsi="Candara"/>
          <w:lang w:val="es-ES"/>
        </w:rPr>
      </w:pPr>
      <w:r w:rsidRPr="00254197">
        <w:rPr>
          <w:rFonts w:ascii="Candara" w:hAnsi="Candar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014D3D74" wp14:editId="0B3B4DE8">
            <wp:simplePos x="0" y="0"/>
            <wp:positionH relativeFrom="column">
              <wp:posOffset>-95250</wp:posOffset>
            </wp:positionH>
            <wp:positionV relativeFrom="paragraph">
              <wp:posOffset>-161290</wp:posOffset>
            </wp:positionV>
            <wp:extent cx="1831975" cy="646430"/>
            <wp:effectExtent l="0" t="0" r="0" b="127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lon blanco y negr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E2F" w:rsidRPr="00254197" w:rsidRDefault="00C11E2F" w:rsidP="00C11E2F">
      <w:pPr>
        <w:pStyle w:val="Puesto"/>
        <w:jc w:val="right"/>
        <w:rPr>
          <w:rFonts w:ascii="Candara" w:hAnsi="Candara"/>
          <w:lang w:val="es-ES"/>
        </w:rPr>
      </w:pPr>
      <w:r w:rsidRPr="00254197">
        <w:rPr>
          <w:rFonts w:ascii="Candara" w:hAnsi="Candara"/>
          <w:lang w:val="es-ES"/>
        </w:rPr>
        <w:t>Ruta de autoaprendizaje</w:t>
      </w:r>
    </w:p>
    <w:p w:rsidR="001B5F17" w:rsidRPr="00254197" w:rsidRDefault="001B5F17" w:rsidP="003F5C66">
      <w:pPr>
        <w:pStyle w:val="Sinespaciado"/>
        <w:jc w:val="right"/>
        <w:rPr>
          <w:rFonts w:ascii="Candara" w:hAnsi="Candara"/>
          <w:b/>
          <w:lang w:val="es-ES"/>
        </w:rPr>
      </w:pPr>
      <w:r w:rsidRPr="00254197">
        <w:rPr>
          <w:rFonts w:ascii="Candara" w:hAnsi="Candara"/>
          <w:b/>
          <w:lang w:val="es-ES"/>
        </w:rPr>
        <w:t>Plan de aprendizaje remoto</w:t>
      </w:r>
    </w:p>
    <w:p w:rsidR="00936D8D" w:rsidRPr="00254197" w:rsidRDefault="002C47E0" w:rsidP="00936D8D">
      <w:pPr>
        <w:pStyle w:val="Sinespaciado"/>
        <w:jc w:val="right"/>
        <w:rPr>
          <w:rFonts w:ascii="Candara" w:hAnsi="Candara"/>
          <w:b/>
          <w:lang w:val="es-ES"/>
        </w:rPr>
      </w:pPr>
      <w:r w:rsidRPr="00254197">
        <w:rPr>
          <w:rFonts w:ascii="Candara" w:hAnsi="Candara"/>
          <w:b/>
          <w:lang w:val="es-ES"/>
        </w:rPr>
        <w:t xml:space="preserve"> </w:t>
      </w:r>
      <w:r w:rsidR="00C11E2F" w:rsidRPr="00254197">
        <w:rPr>
          <w:rFonts w:ascii="Candara" w:hAnsi="Candara"/>
          <w:b/>
          <w:lang w:val="es-ES"/>
        </w:rPr>
        <w:t>(En tiempos de covid-19)</w:t>
      </w:r>
    </w:p>
    <w:p w:rsidR="00C11E2F" w:rsidRPr="00254197" w:rsidRDefault="00A4298A" w:rsidP="00936D8D">
      <w:pPr>
        <w:pStyle w:val="Sinespaciado"/>
        <w:rPr>
          <w:rFonts w:ascii="Candara" w:hAnsi="Candara"/>
          <w:b/>
          <w:lang w:val="es-ES"/>
        </w:rPr>
      </w:pPr>
      <w:r>
        <w:rPr>
          <w:rFonts w:ascii="Candara" w:hAnsi="Candara"/>
          <w:lang w:val="es-ES"/>
        </w:rPr>
        <w:t>Semana del 16 al 27</w:t>
      </w:r>
      <w:r w:rsidR="00C11E2F" w:rsidRPr="00254197">
        <w:rPr>
          <w:rFonts w:ascii="Candara" w:hAnsi="Candara"/>
          <w:lang w:val="es-ES"/>
        </w:rPr>
        <w:t xml:space="preserve"> de marzo</w:t>
      </w:r>
    </w:p>
    <w:p w:rsidR="002C47E0" w:rsidRPr="00254197" w:rsidRDefault="002C47E0" w:rsidP="00936D8D">
      <w:pPr>
        <w:pStyle w:val="Sinespaciado"/>
        <w:rPr>
          <w:rFonts w:ascii="Candara" w:hAnsi="Candara"/>
          <w:lang w:val="es-ES"/>
        </w:rPr>
      </w:pPr>
      <w:r w:rsidRPr="00254197">
        <w:rPr>
          <w:rFonts w:ascii="Candara" w:hAnsi="Candara"/>
          <w:lang w:val="es-ES"/>
        </w:rPr>
        <w:t xml:space="preserve">Curso: </w:t>
      </w:r>
      <w:r w:rsidR="00C84BC4" w:rsidRPr="00254197">
        <w:rPr>
          <w:rFonts w:ascii="Candara" w:hAnsi="Candara"/>
          <w:lang w:val="es-ES"/>
        </w:rPr>
        <w:t>1ero Medio Austral</w:t>
      </w:r>
    </w:p>
    <w:p w:rsidR="00936D8D" w:rsidRPr="00254197" w:rsidRDefault="00936D8D" w:rsidP="00936D8D">
      <w:pPr>
        <w:pStyle w:val="Sinespaciado"/>
        <w:rPr>
          <w:rFonts w:ascii="Candara" w:hAnsi="Candara"/>
          <w:lang w:val="es-ES"/>
        </w:rPr>
      </w:pPr>
      <w:r w:rsidRPr="00254197">
        <w:rPr>
          <w:rFonts w:ascii="Candara" w:hAnsi="Candara"/>
          <w:lang w:val="es-ES"/>
        </w:rPr>
        <w:t>Asignatura</w:t>
      </w:r>
      <w:r w:rsidR="007F2E57" w:rsidRPr="00254197">
        <w:rPr>
          <w:rFonts w:ascii="Candara" w:hAnsi="Candara"/>
          <w:lang w:val="es-ES"/>
        </w:rPr>
        <w:t xml:space="preserve">: </w:t>
      </w:r>
      <w:r w:rsidR="00C84BC4" w:rsidRPr="00254197">
        <w:rPr>
          <w:rFonts w:ascii="Candara" w:hAnsi="Candara"/>
          <w:lang w:val="es-ES"/>
        </w:rPr>
        <w:t>Biología</w:t>
      </w:r>
      <w:r w:rsidR="00A4298A">
        <w:rPr>
          <w:rFonts w:ascii="Candara" w:hAnsi="Candara"/>
          <w:lang w:val="es-ES"/>
        </w:rPr>
        <w:t>/Ví</w:t>
      </w:r>
      <w:r w:rsidR="00521DA1">
        <w:rPr>
          <w:rFonts w:ascii="Candara" w:hAnsi="Candara"/>
          <w:lang w:val="es-ES"/>
        </w:rPr>
        <w:t>ctor Mandujano</w:t>
      </w:r>
    </w:p>
    <w:p w:rsidR="007F2E57" w:rsidRPr="00254197" w:rsidRDefault="007F2E57" w:rsidP="00936D8D">
      <w:pPr>
        <w:pStyle w:val="Sinespaciado"/>
        <w:rPr>
          <w:rFonts w:ascii="Candara" w:hAnsi="Candara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844"/>
        <w:gridCol w:w="2066"/>
        <w:gridCol w:w="5782"/>
        <w:gridCol w:w="3698"/>
      </w:tblGrid>
      <w:tr w:rsidR="00936D8D" w:rsidRPr="00254197" w:rsidTr="007C541F">
        <w:tc>
          <w:tcPr>
            <w:tcW w:w="988" w:type="pct"/>
          </w:tcPr>
          <w:p w:rsidR="00936D8D" w:rsidRPr="00254197" w:rsidRDefault="00936D8D" w:rsidP="006C28D3">
            <w:pPr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>Temas/contenidos/Unidad</w:t>
            </w:r>
          </w:p>
        </w:tc>
        <w:tc>
          <w:tcPr>
            <w:tcW w:w="718" w:type="pct"/>
          </w:tcPr>
          <w:p w:rsidR="00936D8D" w:rsidRPr="00254197" w:rsidRDefault="00936D8D" w:rsidP="00C11E2F">
            <w:pPr>
              <w:jc w:val="right"/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>Tipo de actividad</w:t>
            </w:r>
          </w:p>
        </w:tc>
        <w:tc>
          <w:tcPr>
            <w:tcW w:w="2009" w:type="pct"/>
          </w:tcPr>
          <w:p w:rsidR="00936D8D" w:rsidRPr="00254197" w:rsidRDefault="00936D8D" w:rsidP="002C47E0">
            <w:pPr>
              <w:jc w:val="right"/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 xml:space="preserve">Recurso para realizar la actividad. </w:t>
            </w:r>
          </w:p>
          <w:p w:rsidR="00936D8D" w:rsidRPr="00254197" w:rsidRDefault="00936D8D" w:rsidP="002C47E0">
            <w:pPr>
              <w:jc w:val="right"/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>Link textos de estudio digitales</w:t>
            </w:r>
          </w:p>
          <w:p w:rsidR="00936D8D" w:rsidRPr="00254197" w:rsidRDefault="00936D8D" w:rsidP="002C47E0">
            <w:pPr>
              <w:jc w:val="right"/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>Páginas web</w:t>
            </w:r>
          </w:p>
          <w:p w:rsidR="00936D8D" w:rsidRPr="00254197" w:rsidRDefault="00936D8D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1285" w:type="pct"/>
          </w:tcPr>
          <w:p w:rsidR="00936D8D" w:rsidRPr="00254197" w:rsidRDefault="00936D8D" w:rsidP="002C47E0">
            <w:pPr>
              <w:jc w:val="right"/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>Sistema de Evaluación formativa</w:t>
            </w:r>
          </w:p>
          <w:p w:rsidR="00936D8D" w:rsidRPr="00254197" w:rsidRDefault="00936D8D" w:rsidP="002C47E0">
            <w:pPr>
              <w:jc w:val="right"/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 xml:space="preserve"> (al retorno a clases)</w:t>
            </w:r>
          </w:p>
        </w:tc>
      </w:tr>
      <w:tr w:rsidR="007C541F" w:rsidRPr="00254197" w:rsidTr="007C541F">
        <w:tc>
          <w:tcPr>
            <w:tcW w:w="988" w:type="pct"/>
            <w:vMerge w:val="restart"/>
          </w:tcPr>
          <w:p w:rsidR="007C541F" w:rsidRPr="00254197" w:rsidRDefault="007C541F" w:rsidP="007C541F">
            <w:pPr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>Explicar, basándose en evidencias, que la clasificación de la diversidad de organismos se construye a través del tiempo sobre la base de criterios taxonómicos que permiten organizarlos en grupos y subgrupos, identificando sus relaciones de parentesco con ancestros comunes.</w:t>
            </w:r>
          </w:p>
        </w:tc>
        <w:tc>
          <w:tcPr>
            <w:tcW w:w="718" w:type="pct"/>
            <w:vMerge w:val="restart"/>
          </w:tcPr>
          <w:p w:rsidR="007C541F" w:rsidRPr="00254197" w:rsidRDefault="00357874" w:rsidP="007C541F">
            <w:pPr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>Responder las preguntas a partir de la información presente en el a</w:t>
            </w:r>
            <w:r w:rsidR="00254197">
              <w:rPr>
                <w:rFonts w:ascii="Candara" w:hAnsi="Candara"/>
                <w:lang w:val="es-ES"/>
              </w:rPr>
              <w:t>nex</w:t>
            </w:r>
            <w:r w:rsidRPr="00254197">
              <w:rPr>
                <w:rFonts w:ascii="Candara" w:hAnsi="Candara"/>
                <w:lang w:val="es-ES"/>
              </w:rPr>
              <w:t xml:space="preserve">o. Ver los video y escribir 3 oraciones con ideas </w:t>
            </w:r>
            <w:r w:rsidR="00254197" w:rsidRPr="00254197">
              <w:rPr>
                <w:rFonts w:ascii="Candara" w:hAnsi="Candara"/>
                <w:lang w:val="es-ES"/>
              </w:rPr>
              <w:t>extraídas</w:t>
            </w:r>
            <w:r w:rsidRPr="00254197">
              <w:rPr>
                <w:rFonts w:ascii="Candara" w:hAnsi="Candara"/>
                <w:lang w:val="es-ES"/>
              </w:rPr>
              <w:t xml:space="preserve"> de ellos</w:t>
            </w:r>
          </w:p>
        </w:tc>
        <w:tc>
          <w:tcPr>
            <w:tcW w:w="2009" w:type="pct"/>
          </w:tcPr>
          <w:p w:rsidR="007C541F" w:rsidRPr="00254197" w:rsidRDefault="00A4298A" w:rsidP="00F70850">
            <w:pPr>
              <w:rPr>
                <w:lang w:val="es-ES"/>
              </w:rPr>
            </w:pPr>
            <w:hyperlink r:id="rId5" w:history="1">
              <w:r w:rsidR="00F70850" w:rsidRPr="00254197">
                <w:rPr>
                  <w:rStyle w:val="Hipervnculo"/>
                  <w:lang w:val="es-ES"/>
                </w:rPr>
                <w:t>https://www.youtube.com/watch?v=UFGmikrGOME</w:t>
              </w:r>
            </w:hyperlink>
          </w:p>
        </w:tc>
        <w:tc>
          <w:tcPr>
            <w:tcW w:w="1285" w:type="pct"/>
          </w:tcPr>
          <w:p w:rsidR="007C541F" w:rsidRPr="00254197" w:rsidRDefault="0054497C" w:rsidP="00C11E2F">
            <w:pPr>
              <w:jc w:val="right"/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 xml:space="preserve">2 puntos cada respuesta </w:t>
            </w:r>
          </w:p>
        </w:tc>
      </w:tr>
      <w:tr w:rsidR="007C541F" w:rsidRPr="00254197" w:rsidTr="007C541F">
        <w:tc>
          <w:tcPr>
            <w:tcW w:w="988" w:type="pct"/>
            <w:vMerge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718" w:type="pct"/>
            <w:vMerge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2009" w:type="pct"/>
          </w:tcPr>
          <w:p w:rsidR="007C541F" w:rsidRPr="00254197" w:rsidRDefault="00A4298A" w:rsidP="00F70850">
            <w:pPr>
              <w:rPr>
                <w:lang w:val="es-ES"/>
              </w:rPr>
            </w:pPr>
            <w:hyperlink r:id="rId6" w:history="1">
              <w:r w:rsidR="00F70850" w:rsidRPr="00254197">
                <w:rPr>
                  <w:rStyle w:val="Hipervnculo"/>
                  <w:lang w:val="es-ES"/>
                </w:rPr>
                <w:t>https://www.youtube.com/watch?v=12sAF0lbqDE</w:t>
              </w:r>
            </w:hyperlink>
          </w:p>
        </w:tc>
        <w:tc>
          <w:tcPr>
            <w:tcW w:w="1285" w:type="pct"/>
          </w:tcPr>
          <w:p w:rsidR="007C541F" w:rsidRPr="00254197" w:rsidRDefault="0054497C" w:rsidP="00C11E2F">
            <w:pPr>
              <w:jc w:val="right"/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 xml:space="preserve">2 puntos cada idea obtenida de los videos </w:t>
            </w:r>
          </w:p>
        </w:tc>
      </w:tr>
      <w:tr w:rsidR="007C541F" w:rsidRPr="00254197" w:rsidTr="007C541F">
        <w:tc>
          <w:tcPr>
            <w:tcW w:w="988" w:type="pct"/>
            <w:vMerge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718" w:type="pct"/>
            <w:vMerge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2009" w:type="pct"/>
          </w:tcPr>
          <w:p w:rsidR="007C541F" w:rsidRPr="00254197" w:rsidRDefault="00A4298A" w:rsidP="00FE0F12">
            <w:pPr>
              <w:rPr>
                <w:lang w:val="es-ES"/>
              </w:rPr>
            </w:pPr>
            <w:hyperlink r:id="rId7" w:history="1">
              <w:r w:rsidR="00FE0F12" w:rsidRPr="00254197">
                <w:rPr>
                  <w:rStyle w:val="Hipervnculo"/>
                  <w:lang w:val="es-ES"/>
                </w:rPr>
                <w:t>https://vmandujanobaeza.wixsite.com/profe/primero</w:t>
              </w:r>
            </w:hyperlink>
          </w:p>
        </w:tc>
        <w:tc>
          <w:tcPr>
            <w:tcW w:w="1285" w:type="pct"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</w:tr>
      <w:tr w:rsidR="007C541F" w:rsidRPr="00254197" w:rsidTr="007C541F">
        <w:tc>
          <w:tcPr>
            <w:tcW w:w="988" w:type="pct"/>
            <w:vMerge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718" w:type="pct"/>
            <w:vMerge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2009" w:type="pct"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1285" w:type="pct"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</w:tr>
      <w:tr w:rsidR="007C541F" w:rsidRPr="00254197" w:rsidTr="007C541F">
        <w:tc>
          <w:tcPr>
            <w:tcW w:w="988" w:type="pct"/>
            <w:vMerge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718" w:type="pct"/>
            <w:vMerge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2009" w:type="pct"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1285" w:type="pct"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</w:tr>
      <w:tr w:rsidR="007C541F" w:rsidRPr="00254197" w:rsidTr="007C541F">
        <w:tc>
          <w:tcPr>
            <w:tcW w:w="988" w:type="pct"/>
            <w:vMerge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718" w:type="pct"/>
            <w:vMerge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2009" w:type="pct"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1285" w:type="pct"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</w:tr>
      <w:tr w:rsidR="007C541F" w:rsidRPr="00254197" w:rsidTr="007C541F">
        <w:tc>
          <w:tcPr>
            <w:tcW w:w="988" w:type="pct"/>
            <w:vMerge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718" w:type="pct"/>
            <w:vMerge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2009" w:type="pct"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1285" w:type="pct"/>
          </w:tcPr>
          <w:p w:rsidR="007C541F" w:rsidRPr="00254197" w:rsidRDefault="007C541F" w:rsidP="00C11E2F">
            <w:pPr>
              <w:jc w:val="right"/>
              <w:rPr>
                <w:rFonts w:ascii="Candara" w:hAnsi="Candara"/>
                <w:lang w:val="es-ES"/>
              </w:rPr>
            </w:pPr>
          </w:p>
        </w:tc>
      </w:tr>
    </w:tbl>
    <w:p w:rsidR="00936D8D" w:rsidRPr="00254197" w:rsidRDefault="00936D8D" w:rsidP="00936D8D">
      <w:pPr>
        <w:pStyle w:val="Sinespaciado"/>
        <w:rPr>
          <w:rFonts w:ascii="Candara" w:hAnsi="Candara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844"/>
        <w:gridCol w:w="2066"/>
        <w:gridCol w:w="5782"/>
        <w:gridCol w:w="3698"/>
      </w:tblGrid>
      <w:tr w:rsidR="00936D8D" w:rsidRPr="00254197" w:rsidTr="00D41E2A">
        <w:tc>
          <w:tcPr>
            <w:tcW w:w="988" w:type="pct"/>
          </w:tcPr>
          <w:p w:rsidR="00936D8D" w:rsidRPr="00254197" w:rsidRDefault="00936D8D" w:rsidP="002E09E0">
            <w:pPr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>Temas/contenidos/Unidad</w:t>
            </w:r>
          </w:p>
        </w:tc>
        <w:tc>
          <w:tcPr>
            <w:tcW w:w="718" w:type="pct"/>
          </w:tcPr>
          <w:p w:rsidR="00936D8D" w:rsidRPr="00254197" w:rsidRDefault="00936D8D" w:rsidP="002E09E0">
            <w:pPr>
              <w:jc w:val="right"/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>Tipo de actividad</w:t>
            </w:r>
          </w:p>
        </w:tc>
        <w:tc>
          <w:tcPr>
            <w:tcW w:w="2009" w:type="pct"/>
          </w:tcPr>
          <w:p w:rsidR="00936D8D" w:rsidRPr="00254197" w:rsidRDefault="00936D8D" w:rsidP="002E09E0">
            <w:pPr>
              <w:jc w:val="right"/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 xml:space="preserve">Recurso para realizar la actividad. </w:t>
            </w:r>
          </w:p>
          <w:p w:rsidR="00936D8D" w:rsidRPr="00254197" w:rsidRDefault="00936D8D" w:rsidP="002E09E0">
            <w:pPr>
              <w:jc w:val="right"/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>Link textos de estudio digitales</w:t>
            </w:r>
          </w:p>
          <w:p w:rsidR="00936D8D" w:rsidRPr="00254197" w:rsidRDefault="00936D8D" w:rsidP="00A4298A">
            <w:pPr>
              <w:jc w:val="right"/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>Páginas web</w:t>
            </w:r>
            <w:bookmarkStart w:id="0" w:name="_GoBack"/>
            <w:bookmarkEnd w:id="0"/>
          </w:p>
        </w:tc>
        <w:tc>
          <w:tcPr>
            <w:tcW w:w="1285" w:type="pct"/>
          </w:tcPr>
          <w:p w:rsidR="00936D8D" w:rsidRPr="00254197" w:rsidRDefault="00936D8D" w:rsidP="002E09E0">
            <w:pPr>
              <w:jc w:val="right"/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>Sistema de Evaluación formativa</w:t>
            </w:r>
          </w:p>
          <w:p w:rsidR="00936D8D" w:rsidRPr="00254197" w:rsidRDefault="00936D8D" w:rsidP="002E09E0">
            <w:pPr>
              <w:jc w:val="right"/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 xml:space="preserve"> (al retorno a clases)</w:t>
            </w:r>
          </w:p>
        </w:tc>
      </w:tr>
      <w:tr w:rsidR="00971EFE" w:rsidRPr="00254197" w:rsidTr="00D41E2A">
        <w:tc>
          <w:tcPr>
            <w:tcW w:w="988" w:type="pct"/>
            <w:vMerge w:val="restart"/>
          </w:tcPr>
          <w:p w:rsidR="00971EFE" w:rsidRPr="00254197" w:rsidRDefault="00971EFE" w:rsidP="00D41E2A">
            <w:pPr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>Analizar aportes de científicos como Darwin y Wallace a las teorías evolutivas.</w:t>
            </w:r>
          </w:p>
        </w:tc>
        <w:tc>
          <w:tcPr>
            <w:tcW w:w="718" w:type="pct"/>
            <w:vMerge w:val="restart"/>
          </w:tcPr>
          <w:p w:rsidR="00971EFE" w:rsidRPr="00254197" w:rsidRDefault="00971EFE" w:rsidP="00971EFE">
            <w:pPr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>Identificar e indicar 10 hitos en el descubrimiento y/o elaboración de</w:t>
            </w:r>
            <w:r w:rsidR="00D6158F" w:rsidRPr="00254197">
              <w:rPr>
                <w:rFonts w:ascii="Candara" w:hAnsi="Candara"/>
                <w:lang w:val="es-ES"/>
              </w:rPr>
              <w:t xml:space="preserve"> la </w:t>
            </w:r>
            <w:r w:rsidR="00254197" w:rsidRPr="00254197">
              <w:rPr>
                <w:rFonts w:ascii="Candara" w:hAnsi="Candara"/>
                <w:lang w:val="es-ES"/>
              </w:rPr>
              <w:t>teoría</w:t>
            </w:r>
            <w:r w:rsidR="00D6158F" w:rsidRPr="00254197">
              <w:rPr>
                <w:rFonts w:ascii="Candara" w:hAnsi="Candara"/>
                <w:lang w:val="es-ES"/>
              </w:rPr>
              <w:t xml:space="preserve"> de evolución por selección natural</w:t>
            </w:r>
          </w:p>
        </w:tc>
        <w:tc>
          <w:tcPr>
            <w:tcW w:w="2009" w:type="pct"/>
          </w:tcPr>
          <w:p w:rsidR="00971EFE" w:rsidRPr="00254197" w:rsidRDefault="00A4298A" w:rsidP="00D6158F">
            <w:pPr>
              <w:rPr>
                <w:lang w:val="es-ES"/>
              </w:rPr>
            </w:pPr>
            <w:hyperlink r:id="rId8" w:history="1">
              <w:r w:rsidR="00D6158F" w:rsidRPr="00254197">
                <w:rPr>
                  <w:rStyle w:val="Hipervnculo"/>
                  <w:lang w:val="es-ES"/>
                </w:rPr>
                <w:t>https://es.khanacademy.org/science/biology/her/evolution-and-natural-selection/a/darwin-evolution-natural-selection</w:t>
              </w:r>
            </w:hyperlink>
          </w:p>
        </w:tc>
        <w:tc>
          <w:tcPr>
            <w:tcW w:w="1285" w:type="pct"/>
          </w:tcPr>
          <w:p w:rsidR="00971EFE" w:rsidRPr="00254197" w:rsidRDefault="002405B8" w:rsidP="002E09E0">
            <w:pPr>
              <w:jc w:val="right"/>
              <w:rPr>
                <w:rFonts w:ascii="Candara" w:hAnsi="Candara"/>
                <w:lang w:val="es-ES"/>
              </w:rPr>
            </w:pPr>
            <w:r w:rsidRPr="00254197">
              <w:rPr>
                <w:rFonts w:ascii="Candara" w:hAnsi="Candara"/>
                <w:lang w:val="es-ES"/>
              </w:rPr>
              <w:t>1 punto por cada hito bien descrito</w:t>
            </w:r>
          </w:p>
        </w:tc>
      </w:tr>
      <w:tr w:rsidR="00971EFE" w:rsidRPr="00254197" w:rsidTr="00D41E2A">
        <w:tc>
          <w:tcPr>
            <w:tcW w:w="988" w:type="pct"/>
            <w:vMerge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718" w:type="pct"/>
            <w:vMerge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2009" w:type="pct"/>
          </w:tcPr>
          <w:p w:rsidR="00971EFE" w:rsidRPr="00254197" w:rsidRDefault="00A4298A" w:rsidP="00D6158F">
            <w:pPr>
              <w:rPr>
                <w:lang w:val="es-ES"/>
              </w:rPr>
            </w:pPr>
            <w:hyperlink r:id="rId9" w:history="1">
              <w:r w:rsidR="00D6158F" w:rsidRPr="00254197">
                <w:rPr>
                  <w:rStyle w:val="Hipervnculo"/>
                  <w:lang w:val="es-ES"/>
                </w:rPr>
                <w:t>https://www.youtube.com/watch?v=3gT1qH9b1cg</w:t>
              </w:r>
            </w:hyperlink>
          </w:p>
        </w:tc>
        <w:tc>
          <w:tcPr>
            <w:tcW w:w="1285" w:type="pct"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</w:tr>
      <w:tr w:rsidR="00971EFE" w:rsidRPr="00254197" w:rsidTr="00D41E2A">
        <w:tc>
          <w:tcPr>
            <w:tcW w:w="988" w:type="pct"/>
            <w:vMerge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718" w:type="pct"/>
            <w:vMerge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2009" w:type="pct"/>
          </w:tcPr>
          <w:p w:rsidR="00971EFE" w:rsidRPr="00254197" w:rsidRDefault="00A4298A" w:rsidP="00D6158F">
            <w:pPr>
              <w:rPr>
                <w:lang w:val="es-ES"/>
              </w:rPr>
            </w:pPr>
            <w:hyperlink r:id="rId10" w:history="1">
              <w:r w:rsidR="00D6158F" w:rsidRPr="00254197">
                <w:rPr>
                  <w:rStyle w:val="Hipervnculo"/>
                  <w:lang w:val="es-ES"/>
                </w:rPr>
                <w:t>http://bioinformatica.uab.es/divulgacio/lasn/</w:t>
              </w:r>
            </w:hyperlink>
          </w:p>
        </w:tc>
        <w:tc>
          <w:tcPr>
            <w:tcW w:w="1285" w:type="pct"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</w:tr>
      <w:tr w:rsidR="00971EFE" w:rsidRPr="00254197" w:rsidTr="00D41E2A">
        <w:tc>
          <w:tcPr>
            <w:tcW w:w="988" w:type="pct"/>
            <w:vMerge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718" w:type="pct"/>
            <w:vMerge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2009" w:type="pct"/>
          </w:tcPr>
          <w:p w:rsidR="00971EFE" w:rsidRPr="00254197" w:rsidRDefault="00A4298A" w:rsidP="00FE0F12">
            <w:pPr>
              <w:rPr>
                <w:lang w:val="es-ES"/>
              </w:rPr>
            </w:pPr>
            <w:hyperlink r:id="rId11" w:history="1">
              <w:r w:rsidR="00FE0F12" w:rsidRPr="00254197">
                <w:rPr>
                  <w:rStyle w:val="Hipervnculo"/>
                  <w:lang w:val="es-ES"/>
                </w:rPr>
                <w:t>https://vmandujanobaeza.wixsite.com/profe/primero</w:t>
              </w:r>
            </w:hyperlink>
          </w:p>
        </w:tc>
        <w:tc>
          <w:tcPr>
            <w:tcW w:w="1285" w:type="pct"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</w:tr>
      <w:tr w:rsidR="00971EFE" w:rsidRPr="00254197" w:rsidTr="00D41E2A">
        <w:tc>
          <w:tcPr>
            <w:tcW w:w="988" w:type="pct"/>
            <w:vMerge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718" w:type="pct"/>
            <w:vMerge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2009" w:type="pct"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1285" w:type="pct"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</w:tr>
      <w:tr w:rsidR="00971EFE" w:rsidRPr="00254197" w:rsidTr="00D41E2A">
        <w:tc>
          <w:tcPr>
            <w:tcW w:w="988" w:type="pct"/>
            <w:vMerge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718" w:type="pct"/>
            <w:vMerge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2009" w:type="pct"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1285" w:type="pct"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</w:tr>
      <w:tr w:rsidR="00971EFE" w:rsidRPr="00254197" w:rsidTr="00D41E2A">
        <w:tc>
          <w:tcPr>
            <w:tcW w:w="988" w:type="pct"/>
            <w:vMerge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718" w:type="pct"/>
            <w:vMerge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2009" w:type="pct"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  <w:tc>
          <w:tcPr>
            <w:tcW w:w="1285" w:type="pct"/>
          </w:tcPr>
          <w:p w:rsidR="00971EFE" w:rsidRPr="00254197" w:rsidRDefault="00971EFE" w:rsidP="002E09E0">
            <w:pPr>
              <w:jc w:val="right"/>
              <w:rPr>
                <w:rFonts w:ascii="Candara" w:hAnsi="Candara"/>
                <w:lang w:val="es-ES"/>
              </w:rPr>
            </w:pPr>
          </w:p>
        </w:tc>
      </w:tr>
    </w:tbl>
    <w:p w:rsidR="00936D8D" w:rsidRPr="00254197" w:rsidRDefault="003F5C66" w:rsidP="00936D8D">
      <w:pPr>
        <w:pStyle w:val="Sinespaciado"/>
        <w:rPr>
          <w:rFonts w:ascii="Candara" w:hAnsi="Candara"/>
          <w:i/>
          <w:lang w:val="es-ES"/>
        </w:rPr>
      </w:pPr>
      <w:r w:rsidRPr="00254197">
        <w:rPr>
          <w:rFonts w:ascii="Candara" w:hAnsi="Candara"/>
          <w:i/>
          <w:lang w:val="es-ES"/>
        </w:rPr>
        <w:lastRenderedPageBreak/>
        <w:t>A considerar:</w:t>
      </w:r>
    </w:p>
    <w:p w:rsidR="003F5C66" w:rsidRPr="00254197" w:rsidRDefault="003F5C66" w:rsidP="00936D8D">
      <w:pPr>
        <w:pStyle w:val="Sinespaciado"/>
        <w:rPr>
          <w:rFonts w:ascii="Candara" w:hAnsi="Candara"/>
          <w:i/>
          <w:lang w:val="es-ES"/>
        </w:rPr>
      </w:pPr>
      <w:r w:rsidRPr="00254197">
        <w:rPr>
          <w:rFonts w:ascii="Candara" w:hAnsi="Candara"/>
          <w:i/>
          <w:lang w:val="es-ES"/>
        </w:rPr>
        <w:t>La sala de computación estará disponible exclusivamente para trabajar en el aprendizaje remoto para el auto aprendizaje.</w:t>
      </w:r>
    </w:p>
    <w:p w:rsidR="002405B8" w:rsidRPr="00254197" w:rsidRDefault="002405B8" w:rsidP="00936D8D">
      <w:pPr>
        <w:pStyle w:val="Sinespaciado"/>
        <w:rPr>
          <w:rFonts w:ascii="Candara" w:hAnsi="Candara"/>
          <w:i/>
          <w:lang w:val="es-ES"/>
        </w:rPr>
      </w:pPr>
    </w:p>
    <w:p w:rsidR="002405B8" w:rsidRPr="00254197" w:rsidRDefault="002405B8" w:rsidP="00936D8D">
      <w:pPr>
        <w:pStyle w:val="Sinespaciado"/>
        <w:rPr>
          <w:rFonts w:ascii="Candara" w:hAnsi="Candara"/>
          <w:i/>
          <w:lang w:val="es-ES"/>
        </w:rPr>
      </w:pPr>
      <w:r w:rsidRPr="00254197">
        <w:rPr>
          <w:rFonts w:ascii="Candara" w:hAnsi="Candara"/>
          <w:i/>
          <w:lang w:val="es-ES"/>
        </w:rPr>
        <w:t>Anexo</w:t>
      </w:r>
    </w:p>
    <w:p w:rsidR="00F70850" w:rsidRPr="00254197" w:rsidRDefault="00F70850" w:rsidP="00F70850">
      <w:pPr>
        <w:tabs>
          <w:tab w:val="left" w:pos="1579"/>
        </w:tabs>
        <w:rPr>
          <w:lang w:val="es-ES"/>
        </w:rPr>
      </w:pPr>
      <w:r w:rsidRPr="00254197">
        <w:rPr>
          <w:noProof/>
          <w:lang w:val="es-ES" w:eastAsia="es-ES"/>
        </w:rPr>
        <w:lastRenderedPageBreak/>
        <w:drawing>
          <wp:inline distT="0" distB="0" distL="0" distR="0" wp14:anchorId="37D787F2" wp14:editId="600BFD8B">
            <wp:extent cx="6629400" cy="695452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95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850" w:rsidRPr="00254197" w:rsidRDefault="00F70850" w:rsidP="00F70850">
      <w:pPr>
        <w:tabs>
          <w:tab w:val="left" w:pos="1579"/>
        </w:tabs>
        <w:rPr>
          <w:sz w:val="24"/>
          <w:lang w:val="es-ES"/>
        </w:rPr>
      </w:pPr>
      <w:r w:rsidRPr="00254197">
        <w:rPr>
          <w:sz w:val="24"/>
          <w:lang w:val="es-ES"/>
        </w:rPr>
        <w:lastRenderedPageBreak/>
        <w:t>Responder las siguientes preguntas</w:t>
      </w:r>
    </w:p>
    <w:p w:rsidR="00F70850" w:rsidRPr="00254197" w:rsidRDefault="00F70850" w:rsidP="00F70850">
      <w:pPr>
        <w:tabs>
          <w:tab w:val="left" w:pos="1579"/>
        </w:tabs>
        <w:rPr>
          <w:sz w:val="24"/>
          <w:lang w:val="es-ES"/>
        </w:rPr>
      </w:pPr>
      <w:r w:rsidRPr="00254197">
        <w:rPr>
          <w:sz w:val="24"/>
          <w:lang w:val="es-ES"/>
        </w:rPr>
        <w:t>1. Define qué es una especie biológica.</w:t>
      </w:r>
    </w:p>
    <w:p w:rsidR="00F70850" w:rsidRPr="00254197" w:rsidRDefault="00F70850" w:rsidP="00F70850">
      <w:pPr>
        <w:tabs>
          <w:tab w:val="left" w:pos="1579"/>
        </w:tabs>
        <w:rPr>
          <w:sz w:val="24"/>
          <w:lang w:val="es-ES"/>
        </w:rPr>
      </w:pPr>
      <w:r w:rsidRPr="00254197">
        <w:rPr>
          <w:sz w:val="24"/>
          <w:lang w:val="es-ES"/>
        </w:rPr>
        <w:t>2. Explica cómo se originaron tantas especies diferentes de insectos.</w:t>
      </w:r>
    </w:p>
    <w:p w:rsidR="00F70850" w:rsidRPr="00254197" w:rsidRDefault="00F70850" w:rsidP="00F70850">
      <w:pPr>
        <w:tabs>
          <w:tab w:val="left" w:pos="1579"/>
        </w:tabs>
        <w:rPr>
          <w:sz w:val="24"/>
          <w:lang w:val="es-ES"/>
        </w:rPr>
      </w:pPr>
      <w:r w:rsidRPr="00254197">
        <w:rPr>
          <w:sz w:val="24"/>
          <w:lang w:val="es-ES"/>
        </w:rPr>
        <w:t>3. ¿Las especies cambian en el tiempo o permanecen siempre iguales?</w:t>
      </w:r>
    </w:p>
    <w:p w:rsidR="00F70850" w:rsidRPr="00254197" w:rsidRDefault="00F70850" w:rsidP="00F70850">
      <w:pPr>
        <w:tabs>
          <w:tab w:val="left" w:pos="1579"/>
        </w:tabs>
        <w:rPr>
          <w:sz w:val="24"/>
          <w:lang w:val="es-ES"/>
        </w:rPr>
      </w:pPr>
      <w:r w:rsidRPr="00254197">
        <w:rPr>
          <w:sz w:val="24"/>
          <w:lang w:val="es-ES"/>
        </w:rPr>
        <w:t>Fundamenta y comenta con un compañero.</w:t>
      </w:r>
    </w:p>
    <w:p w:rsidR="00F70850" w:rsidRPr="00254197" w:rsidRDefault="00F70850" w:rsidP="00F70850">
      <w:pPr>
        <w:tabs>
          <w:tab w:val="left" w:pos="1579"/>
        </w:tabs>
        <w:rPr>
          <w:sz w:val="24"/>
          <w:lang w:val="es-ES"/>
        </w:rPr>
      </w:pPr>
      <w:r w:rsidRPr="00254197">
        <w:rPr>
          <w:sz w:val="24"/>
          <w:lang w:val="es-ES"/>
        </w:rPr>
        <w:t>4. ¿Han dejado de existir especies? Explica cómo sucede.</w:t>
      </w:r>
    </w:p>
    <w:p w:rsidR="00F70850" w:rsidRPr="00254197" w:rsidRDefault="00F70850" w:rsidP="00F70850">
      <w:pPr>
        <w:tabs>
          <w:tab w:val="left" w:pos="1579"/>
        </w:tabs>
        <w:rPr>
          <w:sz w:val="24"/>
          <w:lang w:val="es-ES"/>
        </w:rPr>
      </w:pPr>
      <w:r w:rsidRPr="00254197">
        <w:rPr>
          <w:sz w:val="24"/>
          <w:lang w:val="es-ES"/>
        </w:rPr>
        <w:t>5. Infiere por qué algunas especies de insectos son parecidas a otras.</w:t>
      </w:r>
    </w:p>
    <w:sectPr w:rsidR="00F70850" w:rsidRPr="00254197" w:rsidSect="007F2E57">
      <w:pgSz w:w="15840" w:h="12240" w:orient="landscape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E2F"/>
    <w:rsid w:val="00087AA9"/>
    <w:rsid w:val="001B5F17"/>
    <w:rsid w:val="002405B8"/>
    <w:rsid w:val="00254197"/>
    <w:rsid w:val="002C47E0"/>
    <w:rsid w:val="00357874"/>
    <w:rsid w:val="003F5C66"/>
    <w:rsid w:val="004F28FD"/>
    <w:rsid w:val="00521DA1"/>
    <w:rsid w:val="0054497C"/>
    <w:rsid w:val="006C28D3"/>
    <w:rsid w:val="007B149E"/>
    <w:rsid w:val="007C541F"/>
    <w:rsid w:val="007F2E57"/>
    <w:rsid w:val="008D6571"/>
    <w:rsid w:val="00936D8D"/>
    <w:rsid w:val="00971EFE"/>
    <w:rsid w:val="00A4298A"/>
    <w:rsid w:val="00A8525D"/>
    <w:rsid w:val="00C11E2F"/>
    <w:rsid w:val="00C84BC4"/>
    <w:rsid w:val="00D41E2A"/>
    <w:rsid w:val="00D6158F"/>
    <w:rsid w:val="00F70850"/>
    <w:rsid w:val="00FB2B75"/>
    <w:rsid w:val="00FE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F64FD7-71F7-47B9-82FB-8927E47E2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C11E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C11E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C11E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F5C66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F7085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E0F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9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khanacademy.org/science/biology/her/evolution-and-natural-selection/a/darwin-evolution-natural-selection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mandujanobaeza.wixsite.com/profe/primero" TargetMode="External"/><Relationship Id="rId12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12sAF0lbqDE" TargetMode="External"/><Relationship Id="rId11" Type="http://schemas.openxmlformats.org/officeDocument/2006/relationships/hyperlink" Target="https://vmandujanobaeza.wixsite.com/profe/primero" TargetMode="External"/><Relationship Id="rId5" Type="http://schemas.openxmlformats.org/officeDocument/2006/relationships/hyperlink" Target="https://www.youtube.com/watch?v=UFGmikrGOME" TargetMode="External"/><Relationship Id="rId10" Type="http://schemas.openxmlformats.org/officeDocument/2006/relationships/hyperlink" Target="http://bioinformatica.uab.es/divulgacio/lasn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3gT1qH9b1c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419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Francisca cañas rojas</cp:lastModifiedBy>
  <cp:revision>2</cp:revision>
  <dcterms:created xsi:type="dcterms:W3CDTF">2020-03-23T15:55:00Z</dcterms:created>
  <dcterms:modified xsi:type="dcterms:W3CDTF">2020-03-23T15:55:00Z</dcterms:modified>
</cp:coreProperties>
</file>