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70E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A37972" wp14:editId="7376D1F8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BE799F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4CBBB3" w14:textId="05CCDBE7" w:rsidR="00F6005E" w:rsidRDefault="000A1A25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Curso: 2° Medio Austral </w:t>
      </w:r>
    </w:p>
    <w:p w14:paraId="58C9B471" w14:textId="1F1CEB69" w:rsidR="00F6005E" w:rsidRDefault="000A1A25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Profesora: </w:t>
      </w:r>
      <w:r w:rsidR="00F6005E">
        <w:rPr>
          <w:rFonts w:ascii="Calibri" w:hAnsi="Calibri" w:cs="Calibri"/>
        </w:rPr>
        <w:t xml:space="preserve"> Paula Chamorro</w:t>
      </w:r>
    </w:p>
    <w:p w14:paraId="4D1C3AE7" w14:textId="77777777" w:rsidR="00F6005E" w:rsidRDefault="00F6005E" w:rsidP="00F6005E">
      <w:pPr>
        <w:rPr>
          <w:rStyle w:val="fontstyle01"/>
        </w:rPr>
      </w:pPr>
    </w:p>
    <w:p w14:paraId="46D2045F" w14:textId="779B966C" w:rsidR="00EC286A" w:rsidRDefault="00EC286A" w:rsidP="00EC286A">
      <w:pPr>
        <w:jc w:val="center"/>
        <w:rPr>
          <w:rStyle w:val="fontstyle01"/>
          <w:b/>
          <w:bCs/>
          <w:i/>
          <w:iCs/>
        </w:rPr>
      </w:pPr>
      <w:r>
        <w:rPr>
          <w:rStyle w:val="fontstyle01"/>
          <w:b/>
          <w:bCs/>
          <w:i/>
          <w:iCs/>
        </w:rPr>
        <w:t>Números Reales</w:t>
      </w:r>
      <w:r w:rsidR="00885AFD">
        <w:rPr>
          <w:rStyle w:val="fontstyle01"/>
          <w:b/>
          <w:bCs/>
          <w:i/>
          <w:iCs/>
        </w:rPr>
        <w:t xml:space="preserve"> GUIA 1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EC286A" w:rsidRPr="001F3956" w14:paraId="7BFC92FE" w14:textId="77777777" w:rsidTr="00861F80">
        <w:tc>
          <w:tcPr>
            <w:tcW w:w="3114" w:type="dxa"/>
          </w:tcPr>
          <w:p w14:paraId="14DFF7FB" w14:textId="77777777" w:rsidR="00EC286A" w:rsidRPr="001F3956" w:rsidRDefault="00EC286A" w:rsidP="00861F80">
            <w:pPr>
              <w:rPr>
                <w:rFonts w:cstheme="minorHAnsi"/>
                <w:b/>
                <w:sz w:val="24"/>
                <w:szCs w:val="24"/>
              </w:rPr>
            </w:pPr>
            <w:r w:rsidRPr="001F3956">
              <w:rPr>
                <w:rFonts w:cstheme="minorHAnsi"/>
                <w:b/>
                <w:sz w:val="24"/>
                <w:szCs w:val="24"/>
              </w:rPr>
              <w:t>UNIDAD DE APRENDIZAJE</w:t>
            </w:r>
          </w:p>
        </w:tc>
        <w:tc>
          <w:tcPr>
            <w:tcW w:w="6946" w:type="dxa"/>
          </w:tcPr>
          <w:p w14:paraId="6F39158C" w14:textId="731B01DE" w:rsidR="00EC286A" w:rsidRPr="001F3956" w:rsidRDefault="00EC286A" w:rsidP="00861F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Números</w:t>
            </w:r>
          </w:p>
        </w:tc>
      </w:tr>
      <w:tr w:rsidR="00EC286A" w:rsidRPr="001F3956" w14:paraId="4F10987B" w14:textId="77777777" w:rsidTr="00861F80">
        <w:tc>
          <w:tcPr>
            <w:tcW w:w="10060" w:type="dxa"/>
            <w:gridSpan w:val="2"/>
          </w:tcPr>
          <w:p w14:paraId="23A01349" w14:textId="77777777" w:rsidR="00EC286A" w:rsidRPr="001F3956" w:rsidRDefault="00EC286A" w:rsidP="00861F80">
            <w:pPr>
              <w:rPr>
                <w:rFonts w:cstheme="minorHAnsi"/>
                <w:b/>
                <w:sz w:val="24"/>
                <w:szCs w:val="24"/>
              </w:rPr>
            </w:pPr>
            <w:r w:rsidRPr="001F3956">
              <w:rPr>
                <w:rFonts w:cstheme="minorHAnsi"/>
                <w:b/>
                <w:sz w:val="24"/>
                <w:szCs w:val="24"/>
              </w:rPr>
              <w:t>HABILIDADES A TRABAJAR</w:t>
            </w:r>
          </w:p>
        </w:tc>
      </w:tr>
      <w:tr w:rsidR="00EC286A" w:rsidRPr="001F3956" w14:paraId="59336668" w14:textId="77777777" w:rsidTr="00861F80">
        <w:tc>
          <w:tcPr>
            <w:tcW w:w="10060" w:type="dxa"/>
            <w:gridSpan w:val="2"/>
          </w:tcPr>
          <w:p w14:paraId="4AB69308" w14:textId="2258E274" w:rsidR="00EC286A" w:rsidRPr="00FF4554" w:rsidRDefault="00EC286A" w:rsidP="00861F80">
            <w:pPr>
              <w:rPr>
                <w:rFonts w:cstheme="minorHAnsi"/>
                <w:sz w:val="24"/>
                <w:szCs w:val="24"/>
              </w:rPr>
            </w:pPr>
            <w:r w:rsidRPr="00FF4554">
              <w:rPr>
                <w:rFonts w:cstheme="minorHAnsi"/>
                <w:sz w:val="24"/>
                <w:szCs w:val="24"/>
              </w:rPr>
              <w:t>1.-</w:t>
            </w:r>
            <w:r w:rsidR="00FF4554" w:rsidRPr="00FF4554">
              <w:rPr>
                <w:rFonts w:cstheme="minorHAnsi"/>
                <w:sz w:val="24"/>
                <w:szCs w:val="24"/>
              </w:rPr>
              <w:t>Resolver problemas</w:t>
            </w:r>
          </w:p>
        </w:tc>
      </w:tr>
      <w:tr w:rsidR="00EC286A" w:rsidRPr="001F3956" w14:paraId="4539D04D" w14:textId="77777777" w:rsidTr="00861F80">
        <w:tc>
          <w:tcPr>
            <w:tcW w:w="10060" w:type="dxa"/>
            <w:gridSpan w:val="2"/>
          </w:tcPr>
          <w:p w14:paraId="23EC8F15" w14:textId="6A8F0F0D" w:rsidR="00EC286A" w:rsidRPr="00FF4554" w:rsidRDefault="00EC286A" w:rsidP="00861F80">
            <w:pPr>
              <w:rPr>
                <w:rFonts w:cstheme="minorHAnsi"/>
                <w:sz w:val="24"/>
                <w:szCs w:val="24"/>
              </w:rPr>
            </w:pPr>
            <w:r w:rsidRPr="00FF4554">
              <w:rPr>
                <w:rFonts w:cstheme="minorHAnsi"/>
                <w:sz w:val="24"/>
                <w:szCs w:val="24"/>
              </w:rPr>
              <w:t>2.-</w:t>
            </w:r>
            <w:r w:rsidR="00FF4554" w:rsidRPr="00FF4554">
              <w:rPr>
                <w:rFonts w:cstheme="minorHAnsi"/>
                <w:sz w:val="24"/>
                <w:szCs w:val="24"/>
              </w:rPr>
              <w:t>Argumentar y comunicar</w:t>
            </w:r>
          </w:p>
        </w:tc>
      </w:tr>
      <w:tr w:rsidR="00EC286A" w:rsidRPr="001F3956" w14:paraId="4A71E6F3" w14:textId="77777777" w:rsidTr="00861F80">
        <w:tc>
          <w:tcPr>
            <w:tcW w:w="10060" w:type="dxa"/>
            <w:gridSpan w:val="2"/>
          </w:tcPr>
          <w:p w14:paraId="55F8F23D" w14:textId="33C5735B" w:rsidR="00EC286A" w:rsidRPr="00FF4554" w:rsidRDefault="00EC286A" w:rsidP="00861F80">
            <w:pPr>
              <w:rPr>
                <w:rFonts w:cstheme="minorHAnsi"/>
                <w:sz w:val="24"/>
                <w:szCs w:val="24"/>
              </w:rPr>
            </w:pPr>
            <w:r w:rsidRPr="00FF4554">
              <w:rPr>
                <w:rFonts w:cstheme="minorHAnsi"/>
                <w:sz w:val="24"/>
                <w:szCs w:val="24"/>
              </w:rPr>
              <w:t>3.-</w:t>
            </w:r>
            <w:r w:rsidR="00FF4554" w:rsidRPr="00FF4554">
              <w:rPr>
                <w:rFonts w:cstheme="minorHAnsi"/>
                <w:sz w:val="24"/>
                <w:szCs w:val="24"/>
              </w:rPr>
              <w:t>Representar</w:t>
            </w:r>
          </w:p>
        </w:tc>
      </w:tr>
      <w:tr w:rsidR="00EC286A" w:rsidRPr="001F3956" w14:paraId="517A60C3" w14:textId="77777777" w:rsidTr="00861F80">
        <w:tc>
          <w:tcPr>
            <w:tcW w:w="3114" w:type="dxa"/>
          </w:tcPr>
          <w:p w14:paraId="0EB5DB7C" w14:textId="77777777" w:rsidR="00EC286A" w:rsidRPr="001F3956" w:rsidRDefault="00EC286A" w:rsidP="00861F80">
            <w:pPr>
              <w:rPr>
                <w:rFonts w:cstheme="minorHAnsi"/>
                <w:b/>
                <w:sz w:val="24"/>
                <w:szCs w:val="24"/>
              </w:rPr>
            </w:pPr>
            <w:r w:rsidRPr="001F395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6946" w:type="dxa"/>
          </w:tcPr>
          <w:p w14:paraId="71B1EA67" w14:textId="0938FF17" w:rsidR="00EC286A" w:rsidRPr="001F3956" w:rsidRDefault="00FF4554" w:rsidP="00861F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Décimas para una futura evaluación</w:t>
            </w:r>
          </w:p>
        </w:tc>
      </w:tr>
    </w:tbl>
    <w:p w14:paraId="1D02F0E3" w14:textId="6A9EBEF0" w:rsidR="00EC286A" w:rsidRDefault="00EC286A" w:rsidP="00F6005E">
      <w:pPr>
        <w:jc w:val="center"/>
        <w:rPr>
          <w:b/>
          <w:bCs/>
          <w:i/>
          <w:iCs/>
        </w:rPr>
      </w:pPr>
    </w:p>
    <w:p w14:paraId="3B3863CC" w14:textId="48DB8E6E" w:rsidR="00BC1EB0" w:rsidRPr="009E19DB" w:rsidRDefault="0002090B" w:rsidP="00BC1EB0">
      <w:pPr>
        <w:jc w:val="both"/>
        <w:rPr>
          <w:rFonts w:cstheme="minorHAnsi"/>
          <w:i/>
          <w:sz w:val="21"/>
          <w:szCs w:val="21"/>
        </w:rPr>
      </w:pPr>
      <w:r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6C8E" wp14:editId="2A666D22">
                <wp:simplePos x="0" y="0"/>
                <wp:positionH relativeFrom="column">
                  <wp:posOffset>-66675</wp:posOffset>
                </wp:positionH>
                <wp:positionV relativeFrom="paragraph">
                  <wp:posOffset>309245</wp:posOffset>
                </wp:positionV>
                <wp:extent cx="6343650" cy="7429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70F22" w14:textId="75336E3E" w:rsidR="00BC1EB0" w:rsidRDefault="00BC1EB0" w:rsidP="00BC1EB0">
                            <w:pPr>
                              <w:jc w:val="center"/>
                            </w:pPr>
                            <w:r>
                              <w:t>En esta guía se espera que refresque todos aquellos contenidos que has trabajado en años anteriores y que te ayudarán a la comprensión de los nuevos contenidos</w:t>
                            </w:r>
                            <w:r w:rsidR="0002090B">
                              <w:t>, intenta sacar el mayor partido, visitando las páginas, viendo los videos y desarrollando a conciencia cada una de las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12F6C8E" id="Rectángulo redondeado 3" o:spid="_x0000_s1026" style="position:absolute;left:0;text-align:left;margin-left:-5.25pt;margin-top:24.35pt;width:499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" fillcolor="white [3201]" strokecolor="black [3200]" strokeweight="1pt">
                <v:stroke joinstyle="miter"/>
                <v:textbox>
                  <w:txbxContent>
                    <w:p w14:paraId="3AF70F22" w14:textId="75336E3E" w:rsidR="00BC1EB0" w:rsidRDefault="00BC1EB0" w:rsidP="00BC1EB0">
                      <w:pPr>
                        <w:jc w:val="center"/>
                      </w:pPr>
                      <w:r>
                        <w:t>En esta guía se espera que refresque todos aquellos contenidos que has trabajado en años anteriores y que te ayudarán a la comprensión de los nuevos contenidos</w:t>
                      </w:r>
                      <w:r w:rsidR="0002090B">
                        <w:t>, intenta sacar el mayor partido, visitando las páginas, viendo los videos y desarrollando a conciencia cada una de las actividades.</w:t>
                      </w:r>
                    </w:p>
                  </w:txbxContent>
                </v:textbox>
              </v:roundrect>
            </w:pict>
          </mc:Fallback>
        </mc:AlternateContent>
      </w:r>
      <w:r w:rsidR="00BC1EB0" w:rsidRPr="001F3956">
        <w:rPr>
          <w:rFonts w:ascii="Candara" w:hAnsi="Candara" w:cstheme="minorHAnsi"/>
          <w:b/>
          <w:sz w:val="24"/>
          <w:szCs w:val="24"/>
        </w:rPr>
        <w:t>1.- Introducción</w:t>
      </w:r>
      <w:r w:rsidR="00BC1EB0">
        <w:rPr>
          <w:rFonts w:ascii="Candara" w:hAnsi="Candara" w:cstheme="minorHAnsi"/>
          <w:b/>
          <w:sz w:val="24"/>
          <w:szCs w:val="24"/>
        </w:rPr>
        <w:t xml:space="preserve"> </w:t>
      </w:r>
    </w:p>
    <w:p w14:paraId="7D5967BE" w14:textId="25FBD308" w:rsidR="00BC1EB0" w:rsidRPr="001F3956" w:rsidRDefault="00BC1EB0" w:rsidP="00BC1EB0">
      <w:pPr>
        <w:rPr>
          <w:rFonts w:ascii="Candara" w:hAnsi="Candara" w:cstheme="minorHAnsi"/>
          <w:b/>
          <w:sz w:val="24"/>
          <w:szCs w:val="24"/>
        </w:rPr>
      </w:pPr>
    </w:p>
    <w:p w14:paraId="69EDCDAC" w14:textId="77777777" w:rsidR="00BC1EB0" w:rsidRDefault="00BC1EB0" w:rsidP="00BC1EB0">
      <w:pPr>
        <w:rPr>
          <w:rFonts w:cstheme="minorHAnsi"/>
          <w:sz w:val="24"/>
          <w:szCs w:val="24"/>
        </w:rPr>
      </w:pPr>
    </w:p>
    <w:p w14:paraId="62F81DD1" w14:textId="77777777" w:rsidR="00BC1EB0" w:rsidRDefault="00BC1EB0" w:rsidP="00BC1EB0">
      <w:pPr>
        <w:rPr>
          <w:rFonts w:cstheme="minorHAnsi"/>
          <w:sz w:val="24"/>
          <w:szCs w:val="24"/>
        </w:rPr>
      </w:pPr>
    </w:p>
    <w:p w14:paraId="5188FD22" w14:textId="77777777" w:rsidR="0002090B" w:rsidRDefault="00BC1EB0" w:rsidP="0002090B">
      <w:pPr>
        <w:rPr>
          <w:rFonts w:ascii="Candara" w:hAnsi="Candara" w:cstheme="minorHAnsi"/>
          <w:b/>
          <w:sz w:val="24"/>
          <w:szCs w:val="24"/>
        </w:rPr>
      </w:pPr>
      <w:r w:rsidRPr="001F3956">
        <w:rPr>
          <w:rFonts w:ascii="Candara" w:hAnsi="Candara" w:cstheme="minorHAnsi"/>
          <w:b/>
          <w:sz w:val="24"/>
          <w:szCs w:val="24"/>
        </w:rPr>
        <w:t>2.- Conocimientos previos</w:t>
      </w:r>
      <w:r>
        <w:rPr>
          <w:rFonts w:ascii="Candara" w:hAnsi="Candara" w:cstheme="minorHAnsi"/>
          <w:b/>
          <w:sz w:val="24"/>
          <w:szCs w:val="24"/>
        </w:rPr>
        <w:t xml:space="preserve"> </w:t>
      </w:r>
    </w:p>
    <w:p w14:paraId="69AC38AC" w14:textId="06CCFA29" w:rsidR="0002090B" w:rsidRDefault="0002090B" w:rsidP="0002090B">
      <w:pPr>
        <w:rPr>
          <w:rStyle w:val="Hipervnculo"/>
        </w:rPr>
      </w:pPr>
      <w:r>
        <w:t xml:space="preserve">Ve el video ¿Qué son realmente los números Reales? </w:t>
      </w:r>
      <w:hyperlink r:id="rId7" w:history="1">
        <w:r>
          <w:rPr>
            <w:rStyle w:val="Hipervnculo"/>
          </w:rPr>
          <w:t>https://www.youtube.com/watch?v=xOjQ3u7jSLQ&amp;t=2s</w:t>
        </w:r>
      </w:hyperlink>
      <w:r>
        <w:rPr>
          <w:rStyle w:val="Hipervnculo"/>
        </w:rPr>
        <w:t xml:space="preserve">  </w:t>
      </w:r>
    </w:p>
    <w:p w14:paraId="06BFC431" w14:textId="77777777" w:rsidR="0002090B" w:rsidRDefault="0002090B" w:rsidP="0002090B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Y responde con tus propias palabras </w:t>
      </w:r>
    </w:p>
    <w:p w14:paraId="0F06FAE0" w14:textId="463BA674" w:rsidR="0002090B" w:rsidRDefault="0002090B" w:rsidP="0002090B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a. ¿qué comprendiste acerca de los conjuntos numéricos y sus operaciones y de qué modo estos se van ampliando, hasta construir el conjunto de los reales?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383B" w14:paraId="41A206EE" w14:textId="77777777" w:rsidTr="0074383B">
        <w:tc>
          <w:tcPr>
            <w:tcW w:w="10790" w:type="dxa"/>
          </w:tcPr>
          <w:p w14:paraId="44A874AC" w14:textId="77777777" w:rsidR="0074383B" w:rsidRDefault="0074383B" w:rsidP="0002090B">
            <w:pPr>
              <w:rPr>
                <w:rStyle w:val="Hipervnculo"/>
                <w:color w:val="auto"/>
                <w:u w:val="none"/>
              </w:rPr>
            </w:pPr>
          </w:p>
          <w:p w14:paraId="02FF95E7" w14:textId="4E72BC07" w:rsidR="0074383B" w:rsidRDefault="0074383B" w:rsidP="0002090B">
            <w:pPr>
              <w:rPr>
                <w:rStyle w:val="Hipervnculo"/>
                <w:color w:val="auto"/>
                <w:u w:val="none"/>
              </w:rPr>
            </w:pPr>
          </w:p>
          <w:p w14:paraId="22A429B1" w14:textId="0EE03A47" w:rsidR="00916B85" w:rsidRDefault="00916B85" w:rsidP="0002090B">
            <w:pPr>
              <w:rPr>
                <w:rStyle w:val="Hipervnculo"/>
                <w:color w:val="auto"/>
                <w:u w:val="none"/>
              </w:rPr>
            </w:pPr>
          </w:p>
          <w:p w14:paraId="4B287A80" w14:textId="77777777" w:rsidR="00916B85" w:rsidRDefault="00916B85" w:rsidP="0002090B">
            <w:pPr>
              <w:rPr>
                <w:rStyle w:val="Hipervnculo"/>
                <w:color w:val="auto"/>
                <w:u w:val="none"/>
              </w:rPr>
            </w:pPr>
          </w:p>
          <w:p w14:paraId="6B5BF3BA" w14:textId="0D90B1BF" w:rsidR="0074383B" w:rsidRDefault="0074383B" w:rsidP="0002090B">
            <w:pPr>
              <w:rPr>
                <w:rStyle w:val="Hipervnculo"/>
                <w:color w:val="auto"/>
                <w:u w:val="none"/>
              </w:rPr>
            </w:pPr>
          </w:p>
        </w:tc>
      </w:tr>
    </w:tbl>
    <w:p w14:paraId="796D93DE" w14:textId="77777777" w:rsidR="0074383B" w:rsidRDefault="0074383B" w:rsidP="0002090B">
      <w:pPr>
        <w:rPr>
          <w:rStyle w:val="Hipervnculo"/>
          <w:color w:val="auto"/>
          <w:u w:val="none"/>
        </w:rPr>
      </w:pPr>
    </w:p>
    <w:p w14:paraId="5F909986" w14:textId="720EE76C" w:rsidR="0074383B" w:rsidRPr="0002090B" w:rsidRDefault="0074383B" w:rsidP="0002090B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b. ¿Qué conceptos son muy complejos o desconocidos para ti?, si es que son muchos no te preocupes, este video habla de muchos conceptos nuevos, incluso algunos que no trabajaremos este curso, menciona algunos.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383B" w14:paraId="7895CD8D" w14:textId="77777777" w:rsidTr="0074383B">
        <w:tc>
          <w:tcPr>
            <w:tcW w:w="10790" w:type="dxa"/>
          </w:tcPr>
          <w:p w14:paraId="405499DD" w14:textId="6AF06FFE" w:rsidR="0074383B" w:rsidRDefault="0074383B" w:rsidP="0002090B">
            <w:pPr>
              <w:rPr>
                <w:rStyle w:val="Hipervnculo"/>
              </w:rPr>
            </w:pPr>
          </w:p>
          <w:p w14:paraId="250547E7" w14:textId="56A440A8" w:rsidR="00916B85" w:rsidRDefault="00916B85" w:rsidP="0002090B">
            <w:pPr>
              <w:rPr>
                <w:rStyle w:val="Hipervnculo"/>
              </w:rPr>
            </w:pPr>
          </w:p>
          <w:p w14:paraId="765161C4" w14:textId="77777777" w:rsidR="00916B85" w:rsidRDefault="00916B85" w:rsidP="0002090B">
            <w:pPr>
              <w:rPr>
                <w:rStyle w:val="Hipervnculo"/>
              </w:rPr>
            </w:pPr>
          </w:p>
          <w:p w14:paraId="69A890CE" w14:textId="77777777" w:rsidR="0074383B" w:rsidRDefault="0074383B" w:rsidP="0002090B">
            <w:pPr>
              <w:rPr>
                <w:rStyle w:val="Hipervnculo"/>
              </w:rPr>
            </w:pPr>
          </w:p>
          <w:p w14:paraId="6D2D2949" w14:textId="089F7DC5" w:rsidR="0074383B" w:rsidRDefault="0074383B" w:rsidP="0002090B">
            <w:pPr>
              <w:rPr>
                <w:rStyle w:val="Hipervnculo"/>
              </w:rPr>
            </w:pPr>
          </w:p>
        </w:tc>
      </w:tr>
    </w:tbl>
    <w:p w14:paraId="22F62E9F" w14:textId="77777777" w:rsidR="00916B85" w:rsidRDefault="00916B85" w:rsidP="0002090B">
      <w:pPr>
        <w:rPr>
          <w:rStyle w:val="Hipervnculo"/>
        </w:rPr>
      </w:pPr>
    </w:p>
    <w:p w14:paraId="6BEC7911" w14:textId="77777777" w:rsidR="00916B85" w:rsidRDefault="00916B85" w:rsidP="0002090B">
      <w:pPr>
        <w:rPr>
          <w:rStyle w:val="Hipervnculo"/>
        </w:rPr>
      </w:pPr>
    </w:p>
    <w:p w14:paraId="555B9113" w14:textId="77777777" w:rsidR="00916B85" w:rsidRDefault="00916B85" w:rsidP="0002090B">
      <w:pPr>
        <w:rPr>
          <w:rStyle w:val="Hipervnculo"/>
        </w:rPr>
      </w:pPr>
    </w:p>
    <w:p w14:paraId="12492D0D" w14:textId="77777777" w:rsidR="00916B85" w:rsidRDefault="00916B85" w:rsidP="0002090B">
      <w:pPr>
        <w:rPr>
          <w:rStyle w:val="Hipervnculo"/>
        </w:rPr>
      </w:pPr>
    </w:p>
    <w:p w14:paraId="19D3156E" w14:textId="13501B54" w:rsidR="0002090B" w:rsidRDefault="0002090B" w:rsidP="0002090B">
      <w:pPr>
        <w:rPr>
          <w:rStyle w:val="Hipervnculo"/>
        </w:rPr>
      </w:pPr>
    </w:p>
    <w:p w14:paraId="641685DD" w14:textId="7FF58292" w:rsidR="00916B85" w:rsidRDefault="00916B85" w:rsidP="00916B85">
      <w:pPr>
        <w:jc w:val="center"/>
        <w:rPr>
          <w:rStyle w:val="Hipervnculo"/>
        </w:rPr>
      </w:pPr>
      <w:r w:rsidRPr="00916B85">
        <w:rPr>
          <w:noProof/>
          <w:color w:val="0000FF"/>
          <w:lang w:val="es-ES" w:eastAsia="es-ES"/>
        </w:rPr>
        <w:drawing>
          <wp:inline distT="0" distB="0" distL="0" distR="0" wp14:anchorId="089F219D" wp14:editId="02A33C10">
            <wp:extent cx="6657975" cy="1999242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jercicio.conjunt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452" cy="20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0877C" w14:textId="54409303" w:rsidR="00BC1EB0" w:rsidRDefault="00DD2E6D" w:rsidP="00DD2E6D">
      <w:pPr>
        <w:jc w:val="center"/>
        <w:rPr>
          <w:rFonts w:cstheme="minorHAnsi"/>
          <w:i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89465" wp14:editId="7DE6D52B">
                <wp:simplePos x="0" y="0"/>
                <wp:positionH relativeFrom="margin">
                  <wp:align>right</wp:align>
                </wp:positionH>
                <wp:positionV relativeFrom="paragraph">
                  <wp:posOffset>3014980</wp:posOffset>
                </wp:positionV>
                <wp:extent cx="6800850" cy="1362075"/>
                <wp:effectExtent l="38100" t="38100" r="114300" b="12382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620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59774" w14:textId="15E24C4D" w:rsidR="00DD2E6D" w:rsidRPr="00DD2E6D" w:rsidRDefault="00DD2E6D" w:rsidP="00DD2E6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E6D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resolver los siguientes ejercicios, recuerda la </w:t>
                            </w:r>
                            <w:r w:rsidRPr="00DD2E6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Conversión de decimales puros y mixtos a fracciones, para esto te propongo ver el siguiente video de </w:t>
                            </w:r>
                            <w:proofErr w:type="spellStart"/>
                            <w:r w:rsidRPr="00DD2E6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youtube</w:t>
                            </w:r>
                            <w:proofErr w:type="spellEnd"/>
                            <w:r w:rsidRPr="00DD2E6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9" w:history="1">
                              <w:r w:rsidRPr="00DD2E6D">
                                <w:rPr>
                                  <w:rStyle w:val="Hipervnculo"/>
                                  <w:color w:val="2F5496" w:themeColor="accent1" w:themeShade="BF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https://www.youtube.com/watch?v=59vzMf9QefM&amp;t=123s</w:t>
                              </w:r>
                            </w:hyperlink>
                            <w:r w:rsidRPr="00DD2E6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en él se explica cómo hacer estas trasformaciones y también existe la siguiente </w:t>
                            </w:r>
                            <w:r w:rsidRPr="00DD2E6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aplicación en geogebra</w:t>
                            </w:r>
                            <w:r w:rsidRPr="00DD2E6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que te enseña a transformarlo y te propone algunos ejercicios </w:t>
                            </w:r>
                            <w:hyperlink r:id="rId10" w:history="1">
                              <w:r w:rsidRPr="00DD2E6D">
                                <w:rPr>
                                  <w:rStyle w:val="Hipervnculo"/>
                                  <w:color w:val="2F5496" w:themeColor="accent1" w:themeShade="BF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https://www.geogebra.org/m/pkhKMR7Q</w:t>
                              </w:r>
                            </w:hyperlink>
                          </w:p>
                          <w:p w14:paraId="37DB6709" w14:textId="77777777" w:rsidR="00F3719D" w:rsidRDefault="00F3719D" w:rsidP="00F37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F89465" id="Rectángulo redondeado 17" o:spid="_x0000_s1027" style="position:absolute;left:0;text-align:left;margin-left:484.3pt;margin-top:237.4pt;width:535.5pt;height:107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" fillcolor="#e7e6e6 [3214]" strokecolor="#747070 [1614]" strokeweight="1pt">
                <v:stroke joinstyle="miter"/>
                <v:shadow on="t" color="black" opacity="26214f" origin="-.5,-.5" offset=".74836mm,.74836mm"/>
                <v:textbox>
                  <w:txbxContent>
                    <w:p w14:paraId="36A59774" w14:textId="15E24C4D" w:rsidR="00DD2E6D" w:rsidRPr="00DD2E6D" w:rsidRDefault="00DD2E6D" w:rsidP="00DD2E6D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E6D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 resolver los siguientes ejercicios, recuerda la </w:t>
                      </w:r>
                      <w:r w:rsidRPr="00DD2E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Conversión de decimales puros y mixtos a fracciones, para esto te propongo ve</w:t>
                      </w:r>
                      <w:r w:rsidRPr="00DD2E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el siguiente video de </w:t>
                      </w:r>
                      <w:proofErr w:type="spellStart"/>
                      <w:r w:rsidRPr="00DD2E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youtube</w:t>
                      </w:r>
                      <w:proofErr w:type="spellEnd"/>
                      <w:r w:rsidRPr="00DD2E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11" w:history="1">
                        <w:r w:rsidRPr="00DD2E6D">
                          <w:rPr>
                            <w:rStyle w:val="Hipervnculo"/>
                            <w:color w:val="2F5496" w:themeColor="accent1" w:themeShade="BF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https://www.youtube.com/watch?v=59vzMf9QefM&amp;t=123s</w:t>
                        </w:r>
                      </w:hyperlink>
                      <w:r w:rsidRPr="00DD2E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en él se explica cómo hacer estas trasformaciones y también existe la siguiente </w:t>
                      </w:r>
                      <w:r w:rsidRPr="00DD2E6D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aplicación en geogebra</w:t>
                      </w:r>
                      <w:r w:rsidRPr="00DD2E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 te enseña a transformarlo</w:t>
                      </w:r>
                      <w:r w:rsidRPr="00DD2E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te propone algunos ejercicios</w:t>
                      </w:r>
                      <w:r w:rsidRPr="00DD2E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2" w:history="1">
                        <w:r w:rsidRPr="00DD2E6D">
                          <w:rPr>
                            <w:rStyle w:val="Hipervnculo"/>
                            <w:color w:val="2F5496" w:themeColor="accent1" w:themeShade="BF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https://www.geogebra.org/m/pkhKMR7Q</w:t>
                        </w:r>
                      </w:hyperlink>
                    </w:p>
                    <w:p w14:paraId="37DB6709" w14:textId="77777777" w:rsidR="00F3719D" w:rsidRDefault="00F3719D" w:rsidP="00F3719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0165">
        <w:rPr>
          <w:rFonts w:cstheme="minorHAnsi"/>
          <w:i/>
          <w:noProof/>
          <w:lang w:val="es-ES" w:eastAsia="es-ES"/>
        </w:rPr>
        <w:drawing>
          <wp:inline distT="0" distB="0" distL="0" distR="0" wp14:anchorId="1476981A" wp14:editId="2C001B8B">
            <wp:extent cx="6296025" cy="301393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peraciones combinada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557" cy="301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FDA91" w14:textId="4F719A7D" w:rsidR="00DD2E6D" w:rsidRPr="009E19DB" w:rsidRDefault="00DD2E6D" w:rsidP="00BC1EB0">
      <w:pPr>
        <w:rPr>
          <w:rFonts w:cstheme="minorHAnsi"/>
          <w:i/>
        </w:rPr>
      </w:pPr>
    </w:p>
    <w:p w14:paraId="01F494BF" w14:textId="77777777" w:rsidR="00DD2E6D" w:rsidRDefault="00DD2E6D" w:rsidP="00BC1EB0">
      <w:pPr>
        <w:rPr>
          <w:rFonts w:cstheme="minorHAnsi"/>
          <w:i/>
          <w:sz w:val="24"/>
          <w:szCs w:val="24"/>
        </w:rPr>
      </w:pPr>
    </w:p>
    <w:p w14:paraId="1F5E8858" w14:textId="08A15EB4" w:rsidR="00DD2E6D" w:rsidRDefault="00DD2E6D" w:rsidP="00BC1EB0">
      <w:pPr>
        <w:rPr>
          <w:rFonts w:cstheme="minorHAnsi"/>
          <w:i/>
          <w:sz w:val="24"/>
          <w:szCs w:val="24"/>
        </w:rPr>
      </w:pPr>
    </w:p>
    <w:p w14:paraId="5AD748F0" w14:textId="1B8CE136" w:rsidR="00DD2E6D" w:rsidRDefault="00DD2E6D" w:rsidP="00BC1EB0">
      <w:pPr>
        <w:rPr>
          <w:rFonts w:cstheme="minorHAnsi"/>
          <w:i/>
          <w:sz w:val="24"/>
          <w:szCs w:val="24"/>
        </w:rPr>
      </w:pPr>
    </w:p>
    <w:p w14:paraId="06A8A193" w14:textId="77777777" w:rsidR="00DD2E6D" w:rsidRDefault="00DD2E6D" w:rsidP="00BC1EB0">
      <w:pPr>
        <w:rPr>
          <w:rFonts w:cstheme="minorHAnsi"/>
          <w:i/>
          <w:sz w:val="24"/>
          <w:szCs w:val="24"/>
        </w:rPr>
      </w:pPr>
    </w:p>
    <w:p w14:paraId="221A5E64" w14:textId="69EA4148" w:rsidR="00BC1EB0" w:rsidRDefault="001E0BDD" w:rsidP="00DD2E6D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w:drawing>
          <wp:inline distT="0" distB="0" distL="0" distR="0" wp14:anchorId="3C99721D" wp14:editId="3BF693E1">
            <wp:extent cx="6251281" cy="1897380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peracion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907" cy="190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FD37" w14:textId="79EFAD5A" w:rsidR="00DD2E6D" w:rsidRPr="00271661" w:rsidRDefault="00DD2E6D" w:rsidP="00BC1EB0">
      <w:pPr>
        <w:rPr>
          <w:rFonts w:cstheme="minorHAnsi"/>
          <w:i/>
          <w:sz w:val="24"/>
          <w:szCs w:val="24"/>
        </w:rPr>
      </w:pPr>
    </w:p>
    <w:p w14:paraId="060CA374" w14:textId="594B9120" w:rsidR="00BC1EB0" w:rsidRDefault="00BC1EB0" w:rsidP="00BC1EB0">
      <w:pPr>
        <w:rPr>
          <w:rFonts w:ascii="Candara" w:hAnsi="Candara" w:cstheme="minorHAnsi"/>
          <w:b/>
          <w:sz w:val="24"/>
          <w:szCs w:val="24"/>
        </w:rPr>
      </w:pPr>
    </w:p>
    <w:p w14:paraId="71205A27" w14:textId="75C25778" w:rsidR="00BC1EB0" w:rsidRDefault="00BC1EB0" w:rsidP="00C62221">
      <w:pPr>
        <w:rPr>
          <w:rFonts w:ascii="Candara" w:hAnsi="Candara" w:cstheme="minorHAnsi"/>
          <w:b/>
          <w:sz w:val="24"/>
          <w:szCs w:val="24"/>
        </w:rPr>
      </w:pPr>
      <w:r w:rsidRPr="001F3956">
        <w:rPr>
          <w:rFonts w:ascii="Candara" w:hAnsi="Candara" w:cstheme="minorHAnsi"/>
          <w:b/>
          <w:sz w:val="24"/>
          <w:szCs w:val="24"/>
        </w:rPr>
        <w:t xml:space="preserve">4.- </w:t>
      </w:r>
      <w:r w:rsidR="00C62221">
        <w:rPr>
          <w:rFonts w:ascii="Candara" w:hAnsi="Candara" w:cstheme="minorHAnsi"/>
          <w:b/>
          <w:sz w:val="24"/>
          <w:szCs w:val="24"/>
        </w:rPr>
        <w:t>Resuelve los siguientes problemas</w:t>
      </w:r>
    </w:p>
    <w:p w14:paraId="3BA29FF0" w14:textId="3D96E594" w:rsidR="00C62221" w:rsidRPr="001F3956" w:rsidRDefault="00C62221" w:rsidP="00EE453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 wp14:anchorId="60F23036" wp14:editId="4BA419D2">
            <wp:extent cx="5581650" cy="51625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oblema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F61F" w14:textId="2AE02D27" w:rsidR="00FF4554" w:rsidRPr="0065326A" w:rsidRDefault="00FF4554" w:rsidP="00BC1EB0">
      <w:pPr>
        <w:rPr>
          <w:b/>
          <w:bCs/>
          <w:i/>
          <w:iCs/>
        </w:rPr>
      </w:pPr>
    </w:p>
    <w:sectPr w:rsidR="00FF4554" w:rsidRPr="0065326A" w:rsidSect="00F60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1C8D"/>
    <w:multiLevelType w:val="hybridMultilevel"/>
    <w:tmpl w:val="8F820F00"/>
    <w:lvl w:ilvl="0" w:tplc="66E03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B5BAB"/>
    <w:multiLevelType w:val="hybridMultilevel"/>
    <w:tmpl w:val="FEB65AB6"/>
    <w:lvl w:ilvl="0" w:tplc="A78ADBF4">
      <w:start w:val="1"/>
      <w:numFmt w:val="decimal"/>
      <w:lvlText w:val="%1."/>
      <w:lvlJc w:val="left"/>
      <w:pPr>
        <w:ind w:left="720" w:hanging="360"/>
      </w:pPr>
      <w:rPr>
        <w:rFonts w:ascii="MyriadPro-Light" w:hAnsi="MyriadPro-Light" w:hint="default"/>
        <w:color w:val="24202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63FD"/>
    <w:multiLevelType w:val="hybridMultilevel"/>
    <w:tmpl w:val="87D0A23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E"/>
    <w:rsid w:val="0002090B"/>
    <w:rsid w:val="000A1A25"/>
    <w:rsid w:val="00143DA5"/>
    <w:rsid w:val="001E0BDD"/>
    <w:rsid w:val="00437423"/>
    <w:rsid w:val="0074383B"/>
    <w:rsid w:val="00885AFD"/>
    <w:rsid w:val="0091033F"/>
    <w:rsid w:val="00916B85"/>
    <w:rsid w:val="00BC1EB0"/>
    <w:rsid w:val="00C179EE"/>
    <w:rsid w:val="00C62221"/>
    <w:rsid w:val="00CD0165"/>
    <w:rsid w:val="00DD2E6D"/>
    <w:rsid w:val="00EC286A"/>
    <w:rsid w:val="00EE4530"/>
    <w:rsid w:val="00F3719D"/>
    <w:rsid w:val="00F6005E"/>
    <w:rsid w:val="00FC2DBB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1A1"/>
  <w15:chartTrackingRefBased/>
  <w15:docId w15:val="{02948AC4-19C0-42E2-8ED6-4CF243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6005E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F6005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F6005E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F6005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2DB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C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OjQ3u7jSLQ&amp;t=2s" TargetMode="External"/><Relationship Id="rId12" Type="http://schemas.openxmlformats.org/officeDocument/2006/relationships/hyperlink" Target="https://www.geogebra.org/m/pkhKMR7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59vzMf9QefM&amp;t=123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s://www.geogebra.org/m/pkhKMR7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9vzMf9QefM&amp;t=123s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3E0B-9813-420C-AB9B-DC33A878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3</cp:revision>
  <dcterms:created xsi:type="dcterms:W3CDTF">2020-03-26T18:18:00Z</dcterms:created>
  <dcterms:modified xsi:type="dcterms:W3CDTF">2020-03-26T18:19:00Z</dcterms:modified>
</cp:coreProperties>
</file>