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370E3" w14:textId="77777777" w:rsidR="00F6005E" w:rsidRPr="007E25C4" w:rsidRDefault="00F6005E" w:rsidP="00F6005E">
      <w:pPr>
        <w:spacing w:after="0"/>
        <w:rPr>
          <w:rFonts w:cs="Calibri"/>
          <w:sz w:val="24"/>
          <w:szCs w:val="24"/>
        </w:rPr>
      </w:pPr>
      <w:bookmarkStart w:id="0" w:name="_GoBack"/>
      <w:bookmarkEnd w:id="0"/>
      <w:r w:rsidRPr="007E25C4">
        <w:rPr>
          <w:noProof/>
          <w:sz w:val="24"/>
          <w:szCs w:val="24"/>
          <w:lang w:val="es-ES" w:eastAsia="es-ES"/>
        </w:rPr>
        <w:drawing>
          <wp:anchor distT="0" distB="0" distL="114300" distR="114300" simplePos="0" relativeHeight="251659264" behindDoc="1" locked="0" layoutInCell="1" allowOverlap="1" wp14:anchorId="2DA37972" wp14:editId="7376D1F8">
            <wp:simplePos x="0" y="0"/>
            <wp:positionH relativeFrom="margin">
              <wp:posOffset>4305300</wp:posOffset>
            </wp:positionH>
            <wp:positionV relativeFrom="paragraph">
              <wp:posOffset>-180975</wp:posOffset>
            </wp:positionV>
            <wp:extent cx="2505075" cy="882650"/>
            <wp:effectExtent l="0" t="0" r="9525" b="0"/>
            <wp:wrapNone/>
            <wp:docPr id="1" name="Imagen 1" descr="logo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logo blanco y neg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882650"/>
                    </a:xfrm>
                    <a:prstGeom prst="rect">
                      <a:avLst/>
                    </a:prstGeom>
                    <a:noFill/>
                  </pic:spPr>
                </pic:pic>
              </a:graphicData>
            </a:graphic>
            <wp14:sizeRelH relativeFrom="page">
              <wp14:pctWidth>0</wp14:pctWidth>
            </wp14:sizeRelH>
            <wp14:sizeRelV relativeFrom="page">
              <wp14:pctHeight>0</wp14:pctHeight>
            </wp14:sizeRelV>
          </wp:anchor>
        </w:drawing>
      </w:r>
      <w:r w:rsidRPr="007E25C4">
        <w:rPr>
          <w:rFonts w:cs="Calibri"/>
          <w:sz w:val="24"/>
          <w:szCs w:val="24"/>
        </w:rPr>
        <w:t>COLEGIO CRISTÓBAL COLÓN</w:t>
      </w:r>
      <w:r w:rsidRPr="007E25C4">
        <w:rPr>
          <w:rFonts w:cs="Calibri"/>
          <w:sz w:val="24"/>
          <w:szCs w:val="24"/>
        </w:rPr>
        <w:tab/>
      </w:r>
      <w:r w:rsidRPr="007E25C4">
        <w:rPr>
          <w:rFonts w:cs="Calibri"/>
          <w:sz w:val="24"/>
          <w:szCs w:val="24"/>
        </w:rPr>
        <w:tab/>
      </w:r>
      <w:r w:rsidRPr="007E25C4">
        <w:rPr>
          <w:rFonts w:cs="Calibri"/>
          <w:sz w:val="24"/>
          <w:szCs w:val="24"/>
        </w:rPr>
        <w:tab/>
      </w:r>
      <w:r w:rsidRPr="007E25C4">
        <w:rPr>
          <w:rFonts w:cs="Calibri"/>
          <w:sz w:val="24"/>
          <w:szCs w:val="24"/>
        </w:rPr>
        <w:tab/>
      </w:r>
      <w:r w:rsidRPr="007E25C4">
        <w:rPr>
          <w:rFonts w:cs="Calibri"/>
          <w:sz w:val="24"/>
          <w:szCs w:val="24"/>
        </w:rPr>
        <w:tab/>
      </w:r>
      <w:r w:rsidRPr="007E25C4">
        <w:rPr>
          <w:rFonts w:cs="Calibri"/>
          <w:sz w:val="24"/>
          <w:szCs w:val="24"/>
        </w:rPr>
        <w:tab/>
      </w:r>
    </w:p>
    <w:p w14:paraId="70BE799F" w14:textId="77777777" w:rsidR="00F6005E" w:rsidRPr="007E25C4" w:rsidRDefault="00F6005E" w:rsidP="00F6005E">
      <w:pPr>
        <w:spacing w:after="0"/>
        <w:rPr>
          <w:rFonts w:cs="Calibri"/>
          <w:sz w:val="24"/>
          <w:szCs w:val="24"/>
        </w:rPr>
      </w:pPr>
      <w:r w:rsidRPr="007E25C4">
        <w:rPr>
          <w:rFonts w:cs="Calibri"/>
          <w:sz w:val="24"/>
          <w:szCs w:val="24"/>
        </w:rPr>
        <w:t xml:space="preserve">Subsector: Educación Matemática  </w:t>
      </w:r>
      <w:r w:rsidRPr="007E25C4">
        <w:rPr>
          <w:rFonts w:cs="Calibri"/>
          <w:sz w:val="24"/>
          <w:szCs w:val="24"/>
        </w:rPr>
        <w:tab/>
      </w:r>
      <w:r w:rsidRPr="007E25C4">
        <w:rPr>
          <w:rFonts w:cs="Calibri"/>
          <w:sz w:val="24"/>
          <w:szCs w:val="24"/>
        </w:rPr>
        <w:tab/>
      </w:r>
      <w:r w:rsidRPr="007E25C4">
        <w:rPr>
          <w:rFonts w:cs="Calibri"/>
          <w:sz w:val="24"/>
          <w:szCs w:val="24"/>
        </w:rPr>
        <w:tab/>
        <w:t xml:space="preserve">  </w:t>
      </w:r>
      <w:r w:rsidRPr="007E25C4">
        <w:rPr>
          <w:rFonts w:cs="Calibri"/>
          <w:sz w:val="24"/>
          <w:szCs w:val="24"/>
        </w:rPr>
        <w:tab/>
      </w:r>
      <w:r w:rsidRPr="007E25C4">
        <w:rPr>
          <w:rFonts w:cs="Calibri"/>
          <w:sz w:val="24"/>
          <w:szCs w:val="24"/>
        </w:rPr>
        <w:tab/>
      </w:r>
      <w:r w:rsidRPr="007E25C4">
        <w:rPr>
          <w:rFonts w:cs="Calibri"/>
          <w:sz w:val="24"/>
          <w:szCs w:val="24"/>
        </w:rPr>
        <w:tab/>
      </w:r>
      <w:r w:rsidRPr="007E25C4">
        <w:rPr>
          <w:rFonts w:cs="Calibri"/>
          <w:sz w:val="24"/>
          <w:szCs w:val="24"/>
        </w:rPr>
        <w:tab/>
      </w:r>
    </w:p>
    <w:p w14:paraId="564CBBB3" w14:textId="05CCDBE7" w:rsidR="00F6005E" w:rsidRPr="007E25C4" w:rsidRDefault="000A1A25" w:rsidP="00F6005E">
      <w:pPr>
        <w:spacing w:after="0"/>
        <w:rPr>
          <w:rFonts w:cs="Calibri"/>
          <w:sz w:val="24"/>
          <w:szCs w:val="24"/>
        </w:rPr>
      </w:pPr>
      <w:r w:rsidRPr="007E25C4">
        <w:rPr>
          <w:rFonts w:cs="Calibri"/>
          <w:sz w:val="24"/>
          <w:szCs w:val="24"/>
        </w:rPr>
        <w:t xml:space="preserve">Curso: 2° Medio Austral </w:t>
      </w:r>
    </w:p>
    <w:p w14:paraId="58C9B471" w14:textId="1F1CEB69" w:rsidR="00F6005E" w:rsidRPr="007E25C4" w:rsidRDefault="000A1A25" w:rsidP="00F6005E">
      <w:pPr>
        <w:spacing w:after="0"/>
        <w:rPr>
          <w:rFonts w:cs="Calibri"/>
          <w:sz w:val="24"/>
          <w:szCs w:val="24"/>
        </w:rPr>
      </w:pPr>
      <w:r w:rsidRPr="007E25C4">
        <w:rPr>
          <w:rFonts w:cs="Calibri"/>
          <w:sz w:val="24"/>
          <w:szCs w:val="24"/>
        </w:rPr>
        <w:t xml:space="preserve">Profesora: </w:t>
      </w:r>
      <w:r w:rsidR="00F6005E" w:rsidRPr="007E25C4">
        <w:rPr>
          <w:rFonts w:cs="Calibri"/>
          <w:sz w:val="24"/>
          <w:szCs w:val="24"/>
        </w:rPr>
        <w:t xml:space="preserve"> Paula Chamorro</w:t>
      </w:r>
    </w:p>
    <w:p w14:paraId="33BCEAA9" w14:textId="77777777" w:rsidR="00266C7B" w:rsidRPr="007E25C4" w:rsidRDefault="00266C7B" w:rsidP="00266C7B">
      <w:pPr>
        <w:jc w:val="center"/>
        <w:rPr>
          <w:sz w:val="24"/>
          <w:szCs w:val="24"/>
        </w:rPr>
      </w:pPr>
      <w:r w:rsidRPr="007E25C4">
        <w:rPr>
          <w:sz w:val="24"/>
          <w:szCs w:val="24"/>
        </w:rPr>
        <w:t>GUÍA DE APRENDIZAJE N° 2</w:t>
      </w:r>
    </w:p>
    <w:p w14:paraId="46D2045F" w14:textId="14F25EC6" w:rsidR="00EC286A" w:rsidRPr="007E25C4" w:rsidRDefault="00EC286A" w:rsidP="00EC286A">
      <w:pPr>
        <w:jc w:val="center"/>
        <w:rPr>
          <w:rStyle w:val="fontstyle01"/>
          <w:rFonts w:asciiTheme="minorHAnsi" w:hAnsiTheme="minorHAnsi"/>
          <w:b/>
          <w:bCs/>
          <w:i/>
          <w:iCs/>
          <w:sz w:val="24"/>
          <w:szCs w:val="24"/>
        </w:rPr>
      </w:pPr>
      <w:r w:rsidRPr="007E25C4">
        <w:rPr>
          <w:rStyle w:val="fontstyle01"/>
          <w:rFonts w:asciiTheme="minorHAnsi" w:hAnsiTheme="minorHAnsi"/>
          <w:b/>
          <w:bCs/>
          <w:i/>
          <w:iCs/>
          <w:sz w:val="24"/>
          <w:szCs w:val="24"/>
        </w:rPr>
        <w:t xml:space="preserve">Números </w:t>
      </w:r>
      <w:r w:rsidR="00266C7B" w:rsidRPr="007E25C4">
        <w:rPr>
          <w:rStyle w:val="fontstyle01"/>
          <w:rFonts w:asciiTheme="minorHAnsi" w:hAnsiTheme="minorHAnsi"/>
          <w:b/>
          <w:bCs/>
          <w:i/>
          <w:iCs/>
          <w:sz w:val="24"/>
          <w:szCs w:val="24"/>
        </w:rPr>
        <w:t>Irracionales</w:t>
      </w:r>
    </w:p>
    <w:tbl>
      <w:tblPr>
        <w:tblStyle w:val="Tablaconcuadrcula"/>
        <w:tblW w:w="0" w:type="auto"/>
        <w:tblLook w:val="04A0" w:firstRow="1" w:lastRow="0" w:firstColumn="1" w:lastColumn="0" w:noHBand="0" w:noVBand="1"/>
      </w:tblPr>
      <w:tblGrid>
        <w:gridCol w:w="3114"/>
        <w:gridCol w:w="6946"/>
      </w:tblGrid>
      <w:tr w:rsidR="00EC286A" w:rsidRPr="007E25C4" w14:paraId="7BFC92FE" w14:textId="77777777" w:rsidTr="00861F80">
        <w:tc>
          <w:tcPr>
            <w:tcW w:w="3114" w:type="dxa"/>
          </w:tcPr>
          <w:p w14:paraId="14DFF7FB" w14:textId="77777777" w:rsidR="00EC286A" w:rsidRPr="007E25C4" w:rsidRDefault="00EC286A" w:rsidP="00861F80">
            <w:pPr>
              <w:rPr>
                <w:rFonts w:cstheme="minorHAnsi"/>
                <w:b/>
                <w:sz w:val="24"/>
                <w:szCs w:val="24"/>
              </w:rPr>
            </w:pPr>
            <w:r w:rsidRPr="007E25C4">
              <w:rPr>
                <w:rFonts w:cstheme="minorHAnsi"/>
                <w:b/>
                <w:sz w:val="24"/>
                <w:szCs w:val="24"/>
              </w:rPr>
              <w:t>UNIDAD DE APRENDIZAJE</w:t>
            </w:r>
          </w:p>
        </w:tc>
        <w:tc>
          <w:tcPr>
            <w:tcW w:w="6946" w:type="dxa"/>
          </w:tcPr>
          <w:p w14:paraId="6F39158C" w14:textId="731B01DE" w:rsidR="00EC286A" w:rsidRPr="007E25C4" w:rsidRDefault="00EC286A" w:rsidP="00861F80">
            <w:pPr>
              <w:rPr>
                <w:rFonts w:cstheme="minorHAnsi"/>
                <w:sz w:val="24"/>
                <w:szCs w:val="24"/>
              </w:rPr>
            </w:pPr>
            <w:r w:rsidRPr="007E25C4">
              <w:rPr>
                <w:rFonts w:cstheme="minorHAnsi"/>
                <w:sz w:val="24"/>
                <w:szCs w:val="24"/>
              </w:rPr>
              <w:t xml:space="preserve"> Números</w:t>
            </w:r>
          </w:p>
        </w:tc>
      </w:tr>
      <w:tr w:rsidR="00EC286A" w:rsidRPr="007E25C4" w14:paraId="4F10987B" w14:textId="77777777" w:rsidTr="00861F80">
        <w:tc>
          <w:tcPr>
            <w:tcW w:w="10060" w:type="dxa"/>
            <w:gridSpan w:val="2"/>
          </w:tcPr>
          <w:p w14:paraId="23A01349" w14:textId="77777777" w:rsidR="00EC286A" w:rsidRPr="007E25C4" w:rsidRDefault="00EC286A" w:rsidP="00861F80">
            <w:pPr>
              <w:rPr>
                <w:rFonts w:cstheme="minorHAnsi"/>
                <w:b/>
                <w:sz w:val="24"/>
                <w:szCs w:val="24"/>
              </w:rPr>
            </w:pPr>
            <w:r w:rsidRPr="007E25C4">
              <w:rPr>
                <w:rFonts w:cstheme="minorHAnsi"/>
                <w:b/>
                <w:sz w:val="24"/>
                <w:szCs w:val="24"/>
              </w:rPr>
              <w:t>HABILIDADES A TRABAJAR</w:t>
            </w:r>
          </w:p>
        </w:tc>
      </w:tr>
      <w:tr w:rsidR="00EC286A" w:rsidRPr="007E25C4" w14:paraId="59336668" w14:textId="77777777" w:rsidTr="00861F80">
        <w:tc>
          <w:tcPr>
            <w:tcW w:w="10060" w:type="dxa"/>
            <w:gridSpan w:val="2"/>
          </w:tcPr>
          <w:p w14:paraId="4AB69308" w14:textId="2258E274" w:rsidR="00EC286A" w:rsidRPr="007E25C4" w:rsidRDefault="00EC286A" w:rsidP="00861F80">
            <w:pPr>
              <w:rPr>
                <w:rFonts w:cstheme="minorHAnsi"/>
                <w:sz w:val="24"/>
                <w:szCs w:val="24"/>
              </w:rPr>
            </w:pPr>
            <w:r w:rsidRPr="007E25C4">
              <w:rPr>
                <w:rFonts w:cstheme="minorHAnsi"/>
                <w:sz w:val="24"/>
                <w:szCs w:val="24"/>
              </w:rPr>
              <w:t>1.-</w:t>
            </w:r>
            <w:r w:rsidR="00FF4554" w:rsidRPr="007E25C4">
              <w:rPr>
                <w:rFonts w:cstheme="minorHAnsi"/>
                <w:sz w:val="24"/>
                <w:szCs w:val="24"/>
              </w:rPr>
              <w:t>Resolver problemas</w:t>
            </w:r>
          </w:p>
        </w:tc>
      </w:tr>
      <w:tr w:rsidR="00EC286A" w:rsidRPr="007E25C4" w14:paraId="4A71E6F3" w14:textId="77777777" w:rsidTr="00861F80">
        <w:tc>
          <w:tcPr>
            <w:tcW w:w="10060" w:type="dxa"/>
            <w:gridSpan w:val="2"/>
          </w:tcPr>
          <w:p w14:paraId="55F8F23D" w14:textId="33C5735B" w:rsidR="00EC286A" w:rsidRPr="007E25C4" w:rsidRDefault="00EC286A" w:rsidP="00861F80">
            <w:pPr>
              <w:rPr>
                <w:rFonts w:cstheme="minorHAnsi"/>
                <w:sz w:val="24"/>
                <w:szCs w:val="24"/>
              </w:rPr>
            </w:pPr>
            <w:r w:rsidRPr="007E25C4">
              <w:rPr>
                <w:rFonts w:cstheme="minorHAnsi"/>
                <w:sz w:val="24"/>
                <w:szCs w:val="24"/>
              </w:rPr>
              <w:t>3.-</w:t>
            </w:r>
            <w:r w:rsidR="00FF4554" w:rsidRPr="007E25C4">
              <w:rPr>
                <w:rFonts w:cstheme="minorHAnsi"/>
                <w:sz w:val="24"/>
                <w:szCs w:val="24"/>
              </w:rPr>
              <w:t>Representar</w:t>
            </w:r>
          </w:p>
        </w:tc>
      </w:tr>
      <w:tr w:rsidR="00EC286A" w:rsidRPr="007E25C4" w14:paraId="517A60C3" w14:textId="77777777" w:rsidTr="00861F80">
        <w:tc>
          <w:tcPr>
            <w:tcW w:w="3114" w:type="dxa"/>
          </w:tcPr>
          <w:p w14:paraId="0EB5DB7C" w14:textId="77777777" w:rsidR="00EC286A" w:rsidRPr="007E25C4" w:rsidRDefault="00EC286A" w:rsidP="00861F80">
            <w:pPr>
              <w:rPr>
                <w:rFonts w:cstheme="minorHAnsi"/>
                <w:b/>
                <w:sz w:val="24"/>
                <w:szCs w:val="24"/>
              </w:rPr>
            </w:pPr>
            <w:r w:rsidRPr="007E25C4">
              <w:rPr>
                <w:rFonts w:cstheme="minorHAnsi"/>
                <w:b/>
                <w:sz w:val="24"/>
                <w:szCs w:val="24"/>
              </w:rPr>
              <w:t>EVALUACIÓN</w:t>
            </w:r>
          </w:p>
        </w:tc>
        <w:tc>
          <w:tcPr>
            <w:tcW w:w="6946" w:type="dxa"/>
          </w:tcPr>
          <w:p w14:paraId="71B1EA67" w14:textId="0938FF17" w:rsidR="00EC286A" w:rsidRPr="007E25C4" w:rsidRDefault="00FF4554" w:rsidP="00861F80">
            <w:pPr>
              <w:rPr>
                <w:rFonts w:cstheme="minorHAnsi"/>
                <w:sz w:val="24"/>
                <w:szCs w:val="24"/>
              </w:rPr>
            </w:pPr>
            <w:r w:rsidRPr="007E25C4">
              <w:rPr>
                <w:rFonts w:cstheme="minorHAnsi"/>
                <w:sz w:val="24"/>
                <w:szCs w:val="24"/>
              </w:rPr>
              <w:t>2 Décimas para una futura evaluación</w:t>
            </w:r>
          </w:p>
        </w:tc>
      </w:tr>
    </w:tbl>
    <w:p w14:paraId="1D02F0E3" w14:textId="6A9EBEF0" w:rsidR="00EC286A" w:rsidRPr="007E25C4" w:rsidRDefault="00EC286A" w:rsidP="00F6005E">
      <w:pPr>
        <w:jc w:val="center"/>
        <w:rPr>
          <w:b/>
          <w:bCs/>
          <w:i/>
          <w:iCs/>
          <w:sz w:val="24"/>
          <w:szCs w:val="24"/>
        </w:rPr>
      </w:pPr>
    </w:p>
    <w:p w14:paraId="295A6A73" w14:textId="58701D5C" w:rsidR="00266C7B" w:rsidRPr="007E25C4" w:rsidRDefault="00401450" w:rsidP="00266C7B">
      <w:pPr>
        <w:jc w:val="both"/>
        <w:rPr>
          <w:rFonts w:cstheme="minorHAnsi"/>
          <w:i/>
          <w:sz w:val="24"/>
          <w:szCs w:val="24"/>
        </w:rPr>
      </w:pPr>
      <w:r w:rsidRPr="007E25C4">
        <w:rPr>
          <w:rFonts w:cstheme="minorHAnsi"/>
          <w:noProof/>
          <w:sz w:val="24"/>
          <w:szCs w:val="24"/>
          <w:lang w:val="es-ES" w:eastAsia="es-ES"/>
        </w:rPr>
        <mc:AlternateContent>
          <mc:Choice Requires="wps">
            <w:drawing>
              <wp:anchor distT="0" distB="0" distL="114300" distR="114300" simplePos="0" relativeHeight="251661312" behindDoc="0" locked="0" layoutInCell="1" allowOverlap="1" wp14:anchorId="59193E8C" wp14:editId="27A7C23B">
                <wp:simplePos x="0" y="0"/>
                <wp:positionH relativeFrom="column">
                  <wp:posOffset>-66675</wp:posOffset>
                </wp:positionH>
                <wp:positionV relativeFrom="paragraph">
                  <wp:posOffset>318134</wp:posOffset>
                </wp:positionV>
                <wp:extent cx="6438900" cy="12858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438900" cy="1285875"/>
                        </a:xfrm>
                        <a:prstGeom prst="roundRect">
                          <a:avLst/>
                        </a:prstGeom>
                      </wps:spPr>
                      <wps:style>
                        <a:lnRef idx="2">
                          <a:schemeClr val="dk1"/>
                        </a:lnRef>
                        <a:fillRef idx="1">
                          <a:schemeClr val="lt1"/>
                        </a:fillRef>
                        <a:effectRef idx="0">
                          <a:schemeClr val="dk1"/>
                        </a:effectRef>
                        <a:fontRef idx="minor">
                          <a:schemeClr val="dk1"/>
                        </a:fontRef>
                      </wps:style>
                      <wps:txbx>
                        <w:txbxContent>
                          <w:p w14:paraId="5BDC122E" w14:textId="69D32427" w:rsidR="00401450" w:rsidRDefault="00401450" w:rsidP="00401450">
                            <w:pPr>
                              <w:jc w:val="center"/>
                            </w:pPr>
                            <w:r>
                              <w:t>Los números irracionales, son una parte de los reales, tienen características muy especiales que podrás conocer y trabajar en esta guía, para esto deben estar claras las herramientas que utilizaremos y tener un buen manejo de los conocimientos previos, el teorema de Pitágoras, un teorema muy mencionado a lo largo de la educación básica y media, sin embargo, necesitaremos manejarlo muy bien, se necesitara de tu concentración y de seguir claramente los pasos a desarrollar. Para luego adentrarnos en una definición comprensible de los números Racionales y Reales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59193E8C" id="Rectángulo redondeado 3" o:spid="_x0000_s1026" style="position:absolute;left:0;text-align:left;margin-left:-5.25pt;margin-top:25.05pt;width:507pt;height:10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" fillcolor="white [3201]" strokecolor="black [3200]" strokeweight="1pt">
                <v:stroke joinstyle="miter"/>
                <v:textbox>
                  <w:txbxContent>
                    <w:p w14:paraId="5BDC122E" w14:textId="69D32427" w:rsidR="00401450" w:rsidRDefault="00401450" w:rsidP="00401450">
                      <w:pPr>
                        <w:jc w:val="center"/>
                      </w:pPr>
                      <w:r>
                        <w:t>Los números irracionales, son una parte de los reales, tienen características muy especiales que podrás conocer y trabajar en esta guía, para esto deben estar claras las herramientas que utilizaremos y tener un buen manejo de los conocimientos previos, el teorema de Pitágoras, un teorema muy mencionado a lo largo de la educación básica y media, sin embargo, necesitaremos manejarlo muy bien, se necesitara de tu concentración y de seguir claramente los pasos a desarrollar. Para luego adentrarnos en una definición comprensible de los números Racionales y Reales</w:t>
                      </w:r>
                    </w:p>
                  </w:txbxContent>
                </v:textbox>
              </v:roundrect>
            </w:pict>
          </mc:Fallback>
        </mc:AlternateContent>
      </w:r>
      <w:r w:rsidR="00266C7B" w:rsidRPr="007E25C4">
        <w:rPr>
          <w:rFonts w:cstheme="minorHAnsi"/>
          <w:b/>
          <w:sz w:val="24"/>
          <w:szCs w:val="24"/>
        </w:rPr>
        <w:t xml:space="preserve">1.- Introducción </w:t>
      </w:r>
    </w:p>
    <w:p w14:paraId="0CB299A5" w14:textId="695AB8CA" w:rsidR="00266C7B" w:rsidRPr="007E25C4" w:rsidRDefault="00266C7B" w:rsidP="00266C7B">
      <w:pPr>
        <w:rPr>
          <w:rFonts w:cstheme="minorHAnsi"/>
          <w:b/>
          <w:sz w:val="24"/>
          <w:szCs w:val="24"/>
        </w:rPr>
      </w:pPr>
    </w:p>
    <w:p w14:paraId="3ABD0215" w14:textId="77777777" w:rsidR="00266C7B" w:rsidRPr="007E25C4" w:rsidRDefault="00266C7B" w:rsidP="00266C7B">
      <w:pPr>
        <w:rPr>
          <w:rFonts w:cstheme="minorHAnsi"/>
          <w:sz w:val="24"/>
          <w:szCs w:val="24"/>
        </w:rPr>
      </w:pPr>
    </w:p>
    <w:p w14:paraId="0005A521" w14:textId="77777777" w:rsidR="00266C7B" w:rsidRPr="007E25C4" w:rsidRDefault="00266C7B" w:rsidP="00266C7B">
      <w:pPr>
        <w:rPr>
          <w:rFonts w:cstheme="minorHAnsi"/>
          <w:sz w:val="24"/>
          <w:szCs w:val="24"/>
        </w:rPr>
      </w:pPr>
    </w:p>
    <w:p w14:paraId="739C9556" w14:textId="77777777" w:rsidR="00266C7B" w:rsidRPr="007E25C4" w:rsidRDefault="00266C7B" w:rsidP="00266C7B">
      <w:pPr>
        <w:rPr>
          <w:rFonts w:cstheme="minorHAnsi"/>
          <w:sz w:val="24"/>
          <w:szCs w:val="24"/>
        </w:rPr>
      </w:pPr>
    </w:p>
    <w:p w14:paraId="69A14A0D" w14:textId="77777777" w:rsidR="00401450" w:rsidRPr="007E25C4" w:rsidRDefault="00401450" w:rsidP="00266C7B">
      <w:pPr>
        <w:rPr>
          <w:rFonts w:cstheme="minorHAnsi"/>
          <w:b/>
          <w:sz w:val="24"/>
          <w:szCs w:val="24"/>
        </w:rPr>
      </w:pPr>
    </w:p>
    <w:p w14:paraId="591A06D8" w14:textId="08380EED" w:rsidR="00266C7B" w:rsidRPr="007E25C4" w:rsidRDefault="00266C7B" w:rsidP="00266C7B">
      <w:pPr>
        <w:rPr>
          <w:rFonts w:cstheme="minorHAnsi"/>
          <w:i/>
          <w:sz w:val="24"/>
          <w:szCs w:val="24"/>
        </w:rPr>
      </w:pPr>
      <w:r w:rsidRPr="007E25C4">
        <w:rPr>
          <w:rFonts w:cstheme="minorHAnsi"/>
          <w:b/>
          <w:sz w:val="24"/>
          <w:szCs w:val="24"/>
        </w:rPr>
        <w:t>2.- Conocimientos previos</w:t>
      </w:r>
      <w:r w:rsidR="00401450" w:rsidRPr="007E25C4">
        <w:rPr>
          <w:rFonts w:cstheme="minorHAnsi"/>
          <w:b/>
          <w:sz w:val="24"/>
          <w:szCs w:val="24"/>
        </w:rPr>
        <w:t>, en esta parte de la guía reforzaremos lo referente al teorema de Pitágoras que será de mucha necesidad para los cálculos posteriores</w:t>
      </w:r>
    </w:p>
    <w:p w14:paraId="568564CF" w14:textId="0EACE93A" w:rsidR="00266C7B" w:rsidRPr="007E25C4" w:rsidRDefault="00266C7B" w:rsidP="00266C7B">
      <w:pPr>
        <w:rPr>
          <w:rFonts w:cstheme="minorHAnsi"/>
          <w:i/>
          <w:sz w:val="24"/>
          <w:szCs w:val="24"/>
        </w:rPr>
      </w:pPr>
      <w:r w:rsidRPr="007E25C4">
        <w:rPr>
          <w:rFonts w:cstheme="minorHAnsi"/>
          <w:noProof/>
          <w:sz w:val="24"/>
          <w:szCs w:val="24"/>
          <w:lang w:val="es-ES" w:eastAsia="es-ES"/>
        </w:rPr>
        <mc:AlternateContent>
          <mc:Choice Requires="wps">
            <w:drawing>
              <wp:anchor distT="0" distB="0" distL="114300" distR="114300" simplePos="0" relativeHeight="251662336" behindDoc="0" locked="0" layoutInCell="1" allowOverlap="1" wp14:anchorId="59894845" wp14:editId="343B07E7">
                <wp:simplePos x="0" y="0"/>
                <wp:positionH relativeFrom="column">
                  <wp:posOffset>9525</wp:posOffset>
                </wp:positionH>
                <wp:positionV relativeFrom="paragraph">
                  <wp:posOffset>635</wp:posOffset>
                </wp:positionV>
                <wp:extent cx="6438900" cy="434340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6438900" cy="4343400"/>
                        </a:xfrm>
                        <a:prstGeom prst="roundRect">
                          <a:avLst/>
                        </a:prstGeom>
                      </wps:spPr>
                      <wps:style>
                        <a:lnRef idx="2">
                          <a:schemeClr val="dk1"/>
                        </a:lnRef>
                        <a:fillRef idx="1">
                          <a:schemeClr val="lt1"/>
                        </a:fillRef>
                        <a:effectRef idx="0">
                          <a:schemeClr val="dk1"/>
                        </a:effectRef>
                        <a:fontRef idx="minor">
                          <a:schemeClr val="dk1"/>
                        </a:fontRef>
                      </wps:style>
                      <wps:txbx>
                        <w:txbxContent>
                          <w:p w14:paraId="1A7C00B5" w14:textId="19320CCF" w:rsidR="00401450" w:rsidRDefault="00401450" w:rsidP="00401450">
                            <w:r>
                              <w:t xml:space="preserve">Busca o elabora una definición clara del teorema de Pitágoras </w:t>
                            </w:r>
                            <w:r w:rsidR="00E11B13">
                              <w:t>a partir de lo visto en el video:</w:t>
                            </w:r>
                          </w:p>
                          <w:p w14:paraId="3C5EA529" w14:textId="636ABB88" w:rsidR="00E11B13" w:rsidRDefault="007674B1" w:rsidP="00401450">
                            <w:hyperlink r:id="rId7" w:history="1">
                              <w:r w:rsidR="00E11B13">
                                <w:rPr>
                                  <w:rStyle w:val="Hipervnculo"/>
                                </w:rPr>
                                <w:t>https://www.youtube.com/watch?v=D4IvZQEenT8</w:t>
                              </w:r>
                            </w:hyperlink>
                          </w:p>
                          <w:p w14:paraId="1D03A125" w14:textId="3D4EDA74" w:rsidR="00E11B13" w:rsidRDefault="00E11B13" w:rsidP="00401450">
                            <w:r>
                              <w:t>______________________________________________________________________________________________________________________________________________________________________</w:t>
                            </w:r>
                          </w:p>
                          <w:p w14:paraId="22B9EAA3" w14:textId="1607B303" w:rsidR="00E11B13" w:rsidRDefault="00E11B13" w:rsidP="00401450">
                            <w:r>
                              <w:t>Resuelve los siguientes triángulos utilizando el teorema de Pitágoras:</w:t>
                            </w:r>
                          </w:p>
                          <w:p w14:paraId="5B055773" w14:textId="40A1AC48" w:rsidR="00E11B13" w:rsidRDefault="00E11B13" w:rsidP="00401450">
                            <w:r>
                              <w:rPr>
                                <w:noProof/>
                                <w:lang w:val="es-ES" w:eastAsia="es-ES"/>
                              </w:rPr>
                              <w:drawing>
                                <wp:inline distT="0" distB="0" distL="0" distR="0" wp14:anchorId="155B2398" wp14:editId="57BADBA5">
                                  <wp:extent cx="2933528" cy="269303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agoras.jpg"/>
                                          <pic:cNvPicPr/>
                                        </pic:nvPicPr>
                                        <pic:blipFill>
                                          <a:blip r:embed="rId8">
                                            <a:extLst>
                                              <a:ext uri="{28A0092B-C50C-407E-A947-70E740481C1C}">
                                                <a14:useLocalDpi xmlns:a14="http://schemas.microsoft.com/office/drawing/2010/main" val="0"/>
                                              </a:ext>
                                            </a:extLst>
                                          </a:blip>
                                          <a:stretch>
                                            <a:fillRect/>
                                          </a:stretch>
                                        </pic:blipFill>
                                        <pic:spPr>
                                          <a:xfrm>
                                            <a:off x="0" y="0"/>
                                            <a:ext cx="2940752" cy="2699667"/>
                                          </a:xfrm>
                                          <a:prstGeom prst="rect">
                                            <a:avLst/>
                                          </a:prstGeom>
                                        </pic:spPr>
                                      </pic:pic>
                                    </a:graphicData>
                                  </a:graphic>
                                </wp:inline>
                              </w:drawing>
                            </w:r>
                          </w:p>
                          <w:p w14:paraId="3C964CA0" w14:textId="77777777" w:rsidR="00E11B13" w:rsidRDefault="00E11B13" w:rsidP="004014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59894845" id="Rectángulo redondeado 4" o:spid="_x0000_s1027" style="position:absolute;margin-left:.75pt;margin-top:.05pt;width:507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" fillcolor="white [3201]" strokecolor="black [3200]" strokeweight="1pt">
                <v:stroke joinstyle="miter"/>
                <v:textbox>
                  <w:txbxContent>
                    <w:p w14:paraId="1A7C00B5" w14:textId="19320CCF" w:rsidR="00401450" w:rsidRDefault="00401450" w:rsidP="00401450">
                      <w:r>
                        <w:t xml:space="preserve">Busca o elabora una definición clara del teorema de Pitágoras </w:t>
                      </w:r>
                      <w:r w:rsidR="00E11B13">
                        <w:t>a partir de lo visto en el video:</w:t>
                      </w:r>
                    </w:p>
                    <w:p w14:paraId="3C5EA529" w14:textId="636ABB88" w:rsidR="00E11B13" w:rsidRDefault="00E11B13" w:rsidP="00401450">
                      <w:hyperlink r:id="rId9" w:history="1">
                        <w:r>
                          <w:rPr>
                            <w:rStyle w:val="Hipervnculo"/>
                          </w:rPr>
                          <w:t>https://www.youtube.com/watch?v=D4IvZQEenT8</w:t>
                        </w:r>
                      </w:hyperlink>
                    </w:p>
                    <w:p w14:paraId="1D03A125" w14:textId="3D4EDA74" w:rsidR="00E11B13" w:rsidRDefault="00E11B13" w:rsidP="00401450">
                      <w:r>
                        <w:t>______________________________________________________________________________________________________________________________________________________________________</w:t>
                      </w:r>
                    </w:p>
                    <w:p w14:paraId="22B9EAA3" w14:textId="1607B303" w:rsidR="00E11B13" w:rsidRDefault="00E11B13" w:rsidP="00401450">
                      <w:r>
                        <w:t>Resuelve los siguientes triángulos utilizando el teorema de Pitágoras:</w:t>
                      </w:r>
                    </w:p>
                    <w:p w14:paraId="5B055773" w14:textId="40A1AC48" w:rsidR="00E11B13" w:rsidRDefault="00E11B13" w:rsidP="00401450">
                      <w:r>
                        <w:rPr>
                          <w:noProof/>
                          <w:lang w:eastAsia="es-CL"/>
                        </w:rPr>
                        <w:drawing>
                          <wp:inline distT="0" distB="0" distL="0" distR="0" wp14:anchorId="155B2398" wp14:editId="57BADBA5">
                            <wp:extent cx="2933528" cy="269303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agoras.jpg"/>
                                    <pic:cNvPicPr/>
                                  </pic:nvPicPr>
                                  <pic:blipFill>
                                    <a:blip r:embed="rId10">
                                      <a:extLst>
                                        <a:ext uri="{28A0092B-C50C-407E-A947-70E740481C1C}">
                                          <a14:useLocalDpi xmlns:a14="http://schemas.microsoft.com/office/drawing/2010/main" val="0"/>
                                        </a:ext>
                                      </a:extLst>
                                    </a:blip>
                                    <a:stretch>
                                      <a:fillRect/>
                                    </a:stretch>
                                  </pic:blipFill>
                                  <pic:spPr>
                                    <a:xfrm>
                                      <a:off x="0" y="0"/>
                                      <a:ext cx="2940752" cy="2699667"/>
                                    </a:xfrm>
                                    <a:prstGeom prst="rect">
                                      <a:avLst/>
                                    </a:prstGeom>
                                  </pic:spPr>
                                </pic:pic>
                              </a:graphicData>
                            </a:graphic>
                          </wp:inline>
                        </w:drawing>
                      </w:r>
                    </w:p>
                    <w:p w14:paraId="3C964CA0" w14:textId="77777777" w:rsidR="00E11B13" w:rsidRDefault="00E11B13" w:rsidP="00401450"/>
                  </w:txbxContent>
                </v:textbox>
              </v:roundrect>
            </w:pict>
          </mc:Fallback>
        </mc:AlternateContent>
      </w:r>
    </w:p>
    <w:p w14:paraId="567938F5" w14:textId="77777777" w:rsidR="00266C7B" w:rsidRPr="007E25C4" w:rsidRDefault="00266C7B" w:rsidP="00266C7B">
      <w:pPr>
        <w:rPr>
          <w:rFonts w:cstheme="minorHAnsi"/>
          <w:i/>
          <w:sz w:val="24"/>
          <w:szCs w:val="24"/>
        </w:rPr>
      </w:pPr>
    </w:p>
    <w:p w14:paraId="038AEE18" w14:textId="77777777" w:rsidR="00266C7B" w:rsidRPr="007E25C4" w:rsidRDefault="00266C7B" w:rsidP="00266C7B">
      <w:pPr>
        <w:rPr>
          <w:rFonts w:cstheme="minorHAnsi"/>
          <w:i/>
          <w:sz w:val="24"/>
          <w:szCs w:val="24"/>
        </w:rPr>
      </w:pPr>
    </w:p>
    <w:p w14:paraId="03DCAF17" w14:textId="77777777" w:rsidR="00266C7B" w:rsidRPr="007E25C4" w:rsidRDefault="00266C7B" w:rsidP="00266C7B">
      <w:pPr>
        <w:rPr>
          <w:rFonts w:cstheme="minorHAnsi"/>
          <w:i/>
          <w:sz w:val="24"/>
          <w:szCs w:val="24"/>
        </w:rPr>
      </w:pPr>
    </w:p>
    <w:p w14:paraId="4435CAD0" w14:textId="77777777" w:rsidR="00266C7B" w:rsidRPr="007E25C4" w:rsidRDefault="00266C7B" w:rsidP="00266C7B">
      <w:pPr>
        <w:rPr>
          <w:rFonts w:cstheme="minorHAnsi"/>
          <w:i/>
          <w:sz w:val="24"/>
          <w:szCs w:val="24"/>
        </w:rPr>
      </w:pPr>
    </w:p>
    <w:p w14:paraId="5EB27603" w14:textId="77777777" w:rsidR="00266C7B" w:rsidRPr="007E25C4" w:rsidRDefault="00266C7B" w:rsidP="00266C7B">
      <w:pPr>
        <w:rPr>
          <w:rFonts w:cstheme="minorHAnsi"/>
          <w:i/>
          <w:sz w:val="24"/>
          <w:szCs w:val="24"/>
        </w:rPr>
      </w:pPr>
    </w:p>
    <w:p w14:paraId="69DFAF6F" w14:textId="77777777" w:rsidR="00E11B13" w:rsidRPr="007E25C4" w:rsidRDefault="00E11B13" w:rsidP="00266C7B">
      <w:pPr>
        <w:rPr>
          <w:rFonts w:cstheme="minorHAnsi"/>
          <w:b/>
          <w:sz w:val="24"/>
          <w:szCs w:val="24"/>
        </w:rPr>
      </w:pPr>
    </w:p>
    <w:p w14:paraId="2D20F79E" w14:textId="77777777" w:rsidR="00E11B13" w:rsidRPr="007E25C4" w:rsidRDefault="00E11B13" w:rsidP="00266C7B">
      <w:pPr>
        <w:rPr>
          <w:rFonts w:cstheme="minorHAnsi"/>
          <w:b/>
          <w:sz w:val="24"/>
          <w:szCs w:val="24"/>
        </w:rPr>
      </w:pPr>
    </w:p>
    <w:p w14:paraId="70713D8A" w14:textId="77777777" w:rsidR="00E11B13" w:rsidRPr="007E25C4" w:rsidRDefault="00E11B13" w:rsidP="00266C7B">
      <w:pPr>
        <w:rPr>
          <w:rFonts w:cstheme="minorHAnsi"/>
          <w:b/>
          <w:sz w:val="24"/>
          <w:szCs w:val="24"/>
        </w:rPr>
      </w:pPr>
    </w:p>
    <w:p w14:paraId="5883F95F" w14:textId="77777777" w:rsidR="00E11B13" w:rsidRPr="007E25C4" w:rsidRDefault="00E11B13" w:rsidP="00266C7B">
      <w:pPr>
        <w:rPr>
          <w:rFonts w:cstheme="minorHAnsi"/>
          <w:b/>
          <w:sz w:val="24"/>
          <w:szCs w:val="24"/>
        </w:rPr>
      </w:pPr>
    </w:p>
    <w:p w14:paraId="31CAC949" w14:textId="77777777" w:rsidR="00E11B13" w:rsidRPr="007E25C4" w:rsidRDefault="00E11B13" w:rsidP="00266C7B">
      <w:pPr>
        <w:rPr>
          <w:rFonts w:cstheme="minorHAnsi"/>
          <w:b/>
          <w:sz w:val="24"/>
          <w:szCs w:val="24"/>
        </w:rPr>
      </w:pPr>
    </w:p>
    <w:p w14:paraId="4071ACEE" w14:textId="77777777" w:rsidR="00E11B13" w:rsidRPr="007E25C4" w:rsidRDefault="00E11B13" w:rsidP="00266C7B">
      <w:pPr>
        <w:rPr>
          <w:rFonts w:cstheme="minorHAnsi"/>
          <w:b/>
          <w:sz w:val="24"/>
          <w:szCs w:val="24"/>
        </w:rPr>
      </w:pPr>
    </w:p>
    <w:p w14:paraId="08ABFA3A" w14:textId="77777777" w:rsidR="00E11B13" w:rsidRPr="007E25C4" w:rsidRDefault="00E11B13" w:rsidP="00266C7B">
      <w:pPr>
        <w:rPr>
          <w:rFonts w:cstheme="minorHAnsi"/>
          <w:b/>
          <w:sz w:val="24"/>
          <w:szCs w:val="24"/>
        </w:rPr>
      </w:pPr>
    </w:p>
    <w:p w14:paraId="7F6632DE" w14:textId="31C871E9" w:rsidR="00266C7B" w:rsidRPr="007E25C4" w:rsidRDefault="00266C7B" w:rsidP="00266C7B">
      <w:pPr>
        <w:rPr>
          <w:rFonts w:cstheme="minorHAnsi"/>
          <w:b/>
          <w:sz w:val="24"/>
          <w:szCs w:val="24"/>
        </w:rPr>
      </w:pPr>
      <w:r w:rsidRPr="007E25C4">
        <w:rPr>
          <w:rFonts w:cstheme="minorHAnsi"/>
          <w:b/>
          <w:sz w:val="24"/>
          <w:szCs w:val="24"/>
        </w:rPr>
        <w:lastRenderedPageBreak/>
        <w:t>3.- Comprensión Lectora</w:t>
      </w:r>
      <w:r w:rsidR="00D476C0" w:rsidRPr="007E25C4">
        <w:rPr>
          <w:rFonts w:cstheme="minorHAnsi"/>
          <w:b/>
          <w:sz w:val="24"/>
          <w:szCs w:val="24"/>
        </w:rPr>
        <w:t>, lee el siguien</w:t>
      </w:r>
      <w:r w:rsidR="00CE6255" w:rsidRPr="007E25C4">
        <w:rPr>
          <w:rFonts w:cstheme="minorHAnsi"/>
          <w:b/>
          <w:sz w:val="24"/>
          <w:szCs w:val="24"/>
        </w:rPr>
        <w:t>te párrafo que entrega algunos datos sobre los números irracionales, luego responde con lo que leíste a partir del texto y si hace falta investiga en alguna otra fuente</w:t>
      </w:r>
    </w:p>
    <w:p w14:paraId="408A97B4" w14:textId="20ABE1A7" w:rsidR="00D476C0" w:rsidRPr="007E25C4" w:rsidRDefault="00D476C0" w:rsidP="00D476C0">
      <w:pPr>
        <w:rPr>
          <w:rFonts w:cstheme="minorHAnsi"/>
          <w:b/>
          <w:i/>
          <w:sz w:val="24"/>
          <w:szCs w:val="24"/>
        </w:rPr>
      </w:pPr>
      <w:r w:rsidRPr="007E25C4">
        <w:rPr>
          <w:rFonts w:cstheme="minorHAnsi"/>
          <w:b/>
          <w:i/>
          <w:sz w:val="24"/>
          <w:szCs w:val="24"/>
        </w:rPr>
        <w:t>BREVE HISTORIA DE LOS NÚMEROS IRRACIONALES</w:t>
      </w:r>
    </w:p>
    <w:p w14:paraId="603A9922" w14:textId="33C171E7" w:rsidR="00CE6255" w:rsidRPr="008B2F46" w:rsidRDefault="00CE6255" w:rsidP="00D476C0">
      <w:pPr>
        <w:rPr>
          <w:i/>
          <w:sz w:val="24"/>
          <w:szCs w:val="24"/>
        </w:rPr>
      </w:pPr>
      <w:r w:rsidRPr="008B2F46">
        <w:rPr>
          <w:i/>
          <w:sz w:val="24"/>
          <w:szCs w:val="24"/>
        </w:rPr>
        <w:t xml:space="preserve">Aparentemente Hipaso (un estudiante de Pitágoras) descubrió los números irracionales intentando escribir la raíz de 2 en forma de fracción (se cree que usando geometría). Pero en su lugar demostró que no se puede escribir como fracción, </w:t>
      </w:r>
      <w:r w:rsidRPr="008B2F46">
        <w:rPr>
          <w:b/>
          <w:i/>
          <w:sz w:val="24"/>
          <w:szCs w:val="24"/>
        </w:rPr>
        <w:t>así que es irracional</w:t>
      </w:r>
      <w:r w:rsidRPr="008B2F46">
        <w:rPr>
          <w:i/>
          <w:sz w:val="24"/>
          <w:szCs w:val="24"/>
        </w:rPr>
        <w:t xml:space="preserve">, ya que no es posible escribirlo como una razón. Pero Pitágoras no podía aceptar que existieran números irracionales, porque creía que todos los números tienen valores perfectos. Como no pudo demostrar que los “números irracionales” de Hipaso no existían, ¡cuenta la historia que tiraron a Hipaso por la borda y se ahogó! </w:t>
      </w:r>
    </w:p>
    <w:p w14:paraId="5C2CCA18" w14:textId="77777777" w:rsidR="00CE6255" w:rsidRPr="007E25C4" w:rsidRDefault="00CE6255" w:rsidP="00D476C0">
      <w:pPr>
        <w:rPr>
          <w:sz w:val="24"/>
          <w:szCs w:val="24"/>
        </w:rPr>
      </w:pPr>
      <w:r w:rsidRPr="007E25C4">
        <w:rPr>
          <w:sz w:val="24"/>
          <w:szCs w:val="24"/>
        </w:rPr>
        <w:t xml:space="preserve">Un número irracional es un número que no se puede escribir en fracción, el decimal sigue para siempre sin repetirse. </w:t>
      </w:r>
    </w:p>
    <w:p w14:paraId="7CFC8EBE" w14:textId="13E891C4" w:rsidR="00CE6255" w:rsidRPr="007E25C4" w:rsidRDefault="00CE6255" w:rsidP="00D476C0">
      <w:pPr>
        <w:rPr>
          <w:rFonts w:cstheme="minorHAnsi"/>
          <w:i/>
          <w:sz w:val="24"/>
          <w:szCs w:val="24"/>
        </w:rPr>
      </w:pPr>
      <w:r w:rsidRPr="007E25C4">
        <w:rPr>
          <w:sz w:val="24"/>
          <w:szCs w:val="24"/>
        </w:rPr>
        <w:t>Ejemplo: Pi es un número irracional. El valor de Pi es 3,1415926535897932384626433832795 (y más...)</w:t>
      </w:r>
    </w:p>
    <w:p w14:paraId="1FEAAF35" w14:textId="771942B7" w:rsidR="00D476C0" w:rsidRPr="007E25C4" w:rsidRDefault="00CE6255" w:rsidP="00D476C0">
      <w:pPr>
        <w:rPr>
          <w:rFonts w:cstheme="minorHAnsi"/>
          <w:b/>
          <w:i/>
          <w:sz w:val="24"/>
          <w:szCs w:val="24"/>
        </w:rPr>
      </w:pPr>
      <w:r w:rsidRPr="007E25C4">
        <w:rPr>
          <w:rFonts w:cstheme="minorHAnsi"/>
          <w:b/>
          <w:i/>
          <w:sz w:val="24"/>
          <w:szCs w:val="24"/>
        </w:rPr>
        <w:t>Responde</w:t>
      </w:r>
    </w:p>
    <w:tbl>
      <w:tblPr>
        <w:tblStyle w:val="Tablaconcuadrcula"/>
        <w:tblW w:w="0" w:type="auto"/>
        <w:tblLook w:val="04A0" w:firstRow="1" w:lastRow="0" w:firstColumn="1" w:lastColumn="0" w:noHBand="0" w:noVBand="1"/>
      </w:tblPr>
      <w:tblGrid>
        <w:gridCol w:w="10790"/>
      </w:tblGrid>
      <w:tr w:rsidR="00CE6255" w:rsidRPr="007E25C4" w14:paraId="0DD7001C" w14:textId="77777777" w:rsidTr="00CE6255">
        <w:tc>
          <w:tcPr>
            <w:tcW w:w="10790" w:type="dxa"/>
          </w:tcPr>
          <w:p w14:paraId="6F588F16" w14:textId="059CAECF" w:rsidR="00CE6255" w:rsidRPr="007E25C4" w:rsidRDefault="00831F51" w:rsidP="00266C7B">
            <w:pPr>
              <w:rPr>
                <w:rFonts w:cstheme="minorHAnsi"/>
                <w:b/>
                <w:sz w:val="24"/>
                <w:szCs w:val="24"/>
              </w:rPr>
            </w:pPr>
            <w:r w:rsidRPr="007E25C4">
              <w:rPr>
                <w:rFonts w:cstheme="minorHAnsi"/>
                <w:b/>
                <w:sz w:val="24"/>
                <w:szCs w:val="24"/>
              </w:rPr>
              <w:t>¿Qué concepto tenía Pitágoras sobre los números antes del descubrimiento de Hipaso?</w:t>
            </w:r>
          </w:p>
          <w:p w14:paraId="5AF00C7F" w14:textId="77777777" w:rsidR="00831F51" w:rsidRPr="007E25C4" w:rsidRDefault="00831F51" w:rsidP="00266C7B">
            <w:pPr>
              <w:rPr>
                <w:rFonts w:cstheme="minorHAnsi"/>
                <w:b/>
                <w:sz w:val="24"/>
                <w:szCs w:val="24"/>
              </w:rPr>
            </w:pPr>
          </w:p>
          <w:p w14:paraId="48ACE183" w14:textId="77777777" w:rsidR="00831F51" w:rsidRPr="007E25C4" w:rsidRDefault="00831F51" w:rsidP="00266C7B">
            <w:pPr>
              <w:rPr>
                <w:rFonts w:cstheme="minorHAnsi"/>
                <w:b/>
                <w:sz w:val="24"/>
                <w:szCs w:val="24"/>
              </w:rPr>
            </w:pPr>
          </w:p>
          <w:p w14:paraId="59CBFCB5" w14:textId="77777777" w:rsidR="00831F51" w:rsidRPr="007E25C4" w:rsidRDefault="00831F51" w:rsidP="00266C7B">
            <w:pPr>
              <w:rPr>
                <w:rFonts w:cstheme="minorHAnsi"/>
                <w:b/>
                <w:sz w:val="24"/>
                <w:szCs w:val="24"/>
              </w:rPr>
            </w:pPr>
          </w:p>
          <w:p w14:paraId="0923E3BE" w14:textId="77777777" w:rsidR="00831F51" w:rsidRPr="007E25C4" w:rsidRDefault="00831F51" w:rsidP="00266C7B">
            <w:pPr>
              <w:rPr>
                <w:rFonts w:cstheme="minorHAnsi"/>
                <w:b/>
                <w:sz w:val="24"/>
                <w:szCs w:val="24"/>
              </w:rPr>
            </w:pPr>
          </w:p>
          <w:p w14:paraId="5DCD74C7" w14:textId="77777777" w:rsidR="00831F51" w:rsidRPr="007E25C4" w:rsidRDefault="00831F51" w:rsidP="00266C7B">
            <w:pPr>
              <w:rPr>
                <w:rFonts w:cstheme="minorHAnsi"/>
                <w:b/>
                <w:sz w:val="24"/>
                <w:szCs w:val="24"/>
              </w:rPr>
            </w:pPr>
            <w:r w:rsidRPr="007E25C4">
              <w:rPr>
                <w:rFonts w:cstheme="minorHAnsi"/>
                <w:b/>
                <w:sz w:val="24"/>
                <w:szCs w:val="24"/>
              </w:rPr>
              <w:t>¿Cómo es que llego Hipaso a este descubrimiento?</w:t>
            </w:r>
          </w:p>
          <w:p w14:paraId="31396C93" w14:textId="77777777" w:rsidR="00831F51" w:rsidRPr="007E25C4" w:rsidRDefault="00831F51" w:rsidP="00266C7B">
            <w:pPr>
              <w:rPr>
                <w:rFonts w:cstheme="minorHAnsi"/>
                <w:b/>
                <w:sz w:val="24"/>
                <w:szCs w:val="24"/>
              </w:rPr>
            </w:pPr>
          </w:p>
          <w:p w14:paraId="41EB715A" w14:textId="77777777" w:rsidR="00831F51" w:rsidRPr="007E25C4" w:rsidRDefault="00831F51" w:rsidP="00266C7B">
            <w:pPr>
              <w:rPr>
                <w:rFonts w:cstheme="minorHAnsi"/>
                <w:b/>
                <w:sz w:val="24"/>
                <w:szCs w:val="24"/>
              </w:rPr>
            </w:pPr>
          </w:p>
          <w:p w14:paraId="403DE1C1" w14:textId="77777777" w:rsidR="00831F51" w:rsidRPr="007E25C4" w:rsidRDefault="00831F51" w:rsidP="00266C7B">
            <w:pPr>
              <w:rPr>
                <w:rFonts w:cstheme="minorHAnsi"/>
                <w:b/>
                <w:sz w:val="24"/>
                <w:szCs w:val="24"/>
              </w:rPr>
            </w:pPr>
          </w:p>
          <w:p w14:paraId="15658D1F" w14:textId="77777777" w:rsidR="00831F51" w:rsidRPr="007E25C4" w:rsidRDefault="00831F51" w:rsidP="00266C7B">
            <w:pPr>
              <w:rPr>
                <w:rFonts w:cstheme="minorHAnsi"/>
                <w:b/>
                <w:sz w:val="24"/>
                <w:szCs w:val="24"/>
              </w:rPr>
            </w:pPr>
            <w:r w:rsidRPr="007E25C4">
              <w:rPr>
                <w:rFonts w:cstheme="minorHAnsi"/>
                <w:b/>
                <w:sz w:val="24"/>
                <w:szCs w:val="24"/>
              </w:rPr>
              <w:t xml:space="preserve">¿Cómo podrías explicar la reacción de los pitagóricos </w:t>
            </w:r>
          </w:p>
          <w:p w14:paraId="00712243" w14:textId="77777777" w:rsidR="00E93494" w:rsidRPr="007E25C4" w:rsidRDefault="00E93494" w:rsidP="00266C7B">
            <w:pPr>
              <w:rPr>
                <w:rFonts w:cstheme="minorHAnsi"/>
                <w:b/>
                <w:sz w:val="24"/>
                <w:szCs w:val="24"/>
              </w:rPr>
            </w:pPr>
          </w:p>
          <w:p w14:paraId="0EC985D8" w14:textId="77777777" w:rsidR="00E93494" w:rsidRPr="007E25C4" w:rsidRDefault="00E93494" w:rsidP="00266C7B">
            <w:pPr>
              <w:rPr>
                <w:rFonts w:cstheme="minorHAnsi"/>
                <w:b/>
                <w:sz w:val="24"/>
                <w:szCs w:val="24"/>
              </w:rPr>
            </w:pPr>
          </w:p>
          <w:p w14:paraId="4B3FAB7A" w14:textId="77777777" w:rsidR="00E93494" w:rsidRPr="007E25C4" w:rsidRDefault="00E93494" w:rsidP="00266C7B">
            <w:pPr>
              <w:rPr>
                <w:rFonts w:cstheme="minorHAnsi"/>
                <w:b/>
                <w:sz w:val="24"/>
                <w:szCs w:val="24"/>
              </w:rPr>
            </w:pPr>
          </w:p>
          <w:p w14:paraId="5AA1D78C" w14:textId="3D641134" w:rsidR="00E93494" w:rsidRPr="007E25C4" w:rsidRDefault="00E93494" w:rsidP="00266C7B">
            <w:pPr>
              <w:rPr>
                <w:rFonts w:cstheme="minorHAnsi"/>
                <w:b/>
                <w:sz w:val="24"/>
                <w:szCs w:val="24"/>
              </w:rPr>
            </w:pPr>
          </w:p>
        </w:tc>
      </w:tr>
    </w:tbl>
    <w:p w14:paraId="42E59E36" w14:textId="77777777" w:rsidR="00E93494" w:rsidRPr="007E25C4" w:rsidRDefault="00E93494" w:rsidP="00266C7B">
      <w:pPr>
        <w:rPr>
          <w:rFonts w:cstheme="minorHAnsi"/>
          <w:b/>
          <w:sz w:val="24"/>
          <w:szCs w:val="24"/>
        </w:rPr>
      </w:pPr>
    </w:p>
    <w:p w14:paraId="2177D027" w14:textId="7DF484F0" w:rsidR="00266C7B" w:rsidRPr="007E25C4" w:rsidRDefault="00266C7B" w:rsidP="00266C7B">
      <w:pPr>
        <w:rPr>
          <w:rFonts w:cstheme="minorHAnsi"/>
          <w:i/>
          <w:sz w:val="24"/>
          <w:szCs w:val="24"/>
        </w:rPr>
      </w:pPr>
      <w:r w:rsidRPr="007E25C4">
        <w:rPr>
          <w:rFonts w:cstheme="minorHAnsi"/>
          <w:b/>
          <w:sz w:val="24"/>
          <w:szCs w:val="24"/>
        </w:rPr>
        <w:t>4.- Actividades</w:t>
      </w:r>
      <w:r w:rsidR="00E93494" w:rsidRPr="007E25C4">
        <w:rPr>
          <w:rFonts w:cstheme="minorHAnsi"/>
          <w:b/>
          <w:sz w:val="24"/>
          <w:szCs w:val="24"/>
        </w:rPr>
        <w:t xml:space="preserve">: Realiza el siguiente taller, desarrollando los pasos que se plantean </w:t>
      </w:r>
    </w:p>
    <w:p w14:paraId="0C7937BF" w14:textId="01DC8734" w:rsidR="00266C7B" w:rsidRDefault="007E25C4" w:rsidP="00266C7B">
      <w:r w:rsidRPr="007E25C4">
        <w:rPr>
          <w:rFonts w:cstheme="minorHAnsi"/>
          <w:sz w:val="24"/>
          <w:szCs w:val="24"/>
        </w:rPr>
        <w:t xml:space="preserve">Para comprender de mejor forma lo que se plantea en </w:t>
      </w:r>
      <w:proofErr w:type="spellStart"/>
      <w:r w:rsidRPr="007E25C4">
        <w:rPr>
          <w:rFonts w:cstheme="minorHAnsi"/>
          <w:sz w:val="24"/>
          <w:szCs w:val="24"/>
        </w:rPr>
        <w:t>el</w:t>
      </w:r>
      <w:proofErr w:type="spellEnd"/>
      <w:r w:rsidRPr="007E25C4">
        <w:rPr>
          <w:rFonts w:cstheme="minorHAnsi"/>
          <w:sz w:val="24"/>
          <w:szCs w:val="24"/>
        </w:rPr>
        <w:t xml:space="preserve"> y la idea de El espiral de Teodoro</w:t>
      </w:r>
      <w:r>
        <w:rPr>
          <w:rFonts w:cstheme="minorHAnsi"/>
          <w:sz w:val="24"/>
          <w:szCs w:val="24"/>
        </w:rPr>
        <w:t xml:space="preserve">, puedes visitar la aplicación de Geogebra en el siguiente link </w:t>
      </w:r>
      <w:hyperlink r:id="rId11" w:history="1">
        <w:r>
          <w:rPr>
            <w:rStyle w:val="Hipervnculo"/>
          </w:rPr>
          <w:t>https://www.geogebra.org/m/dtVm8C8k</w:t>
        </w:r>
      </w:hyperlink>
      <w:r>
        <w:t xml:space="preserve">  </w:t>
      </w:r>
    </w:p>
    <w:p w14:paraId="043B8B18" w14:textId="5A2C7651" w:rsidR="007E25C4" w:rsidRPr="007E25C4" w:rsidRDefault="007E25C4" w:rsidP="007E25C4">
      <w:pPr>
        <w:jc w:val="center"/>
        <w:rPr>
          <w:rFonts w:cstheme="minorHAnsi"/>
          <w:sz w:val="24"/>
          <w:szCs w:val="24"/>
        </w:rPr>
      </w:pPr>
      <w:r>
        <w:rPr>
          <w:rFonts w:cstheme="minorHAnsi"/>
          <w:noProof/>
          <w:sz w:val="24"/>
          <w:szCs w:val="24"/>
          <w:lang w:val="es-ES" w:eastAsia="es-ES"/>
        </w:rPr>
        <w:drawing>
          <wp:inline distT="0" distB="0" distL="0" distR="0" wp14:anchorId="76C3F124" wp14:editId="090507EB">
            <wp:extent cx="3400425" cy="166526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piraldeteodoro.jpg"/>
                    <pic:cNvPicPr/>
                  </pic:nvPicPr>
                  <pic:blipFill>
                    <a:blip r:embed="rId12">
                      <a:extLst>
                        <a:ext uri="{28A0092B-C50C-407E-A947-70E740481C1C}">
                          <a14:useLocalDpi xmlns:a14="http://schemas.microsoft.com/office/drawing/2010/main" val="0"/>
                        </a:ext>
                      </a:extLst>
                    </a:blip>
                    <a:stretch>
                      <a:fillRect/>
                    </a:stretch>
                  </pic:blipFill>
                  <pic:spPr>
                    <a:xfrm>
                      <a:off x="0" y="0"/>
                      <a:ext cx="3404865" cy="1667437"/>
                    </a:xfrm>
                    <a:prstGeom prst="rect">
                      <a:avLst/>
                    </a:prstGeom>
                  </pic:spPr>
                </pic:pic>
              </a:graphicData>
            </a:graphic>
          </wp:inline>
        </w:drawing>
      </w:r>
    </w:p>
    <w:p w14:paraId="215C4A1E" w14:textId="77777777" w:rsidR="00266C7B" w:rsidRPr="007E25C4" w:rsidRDefault="00266C7B" w:rsidP="00266C7B">
      <w:pPr>
        <w:rPr>
          <w:rFonts w:cstheme="minorHAnsi"/>
          <w:i/>
          <w:sz w:val="24"/>
          <w:szCs w:val="24"/>
        </w:rPr>
      </w:pPr>
    </w:p>
    <w:p w14:paraId="6C942F6C" w14:textId="38AFB06D" w:rsidR="00266C7B" w:rsidRPr="007E25C4" w:rsidRDefault="007E25C4" w:rsidP="007E25C4">
      <w:pPr>
        <w:jc w:val="center"/>
        <w:rPr>
          <w:rFonts w:cstheme="minorHAnsi"/>
          <w:i/>
          <w:sz w:val="24"/>
          <w:szCs w:val="24"/>
        </w:rPr>
      </w:pPr>
      <w:r>
        <w:rPr>
          <w:rFonts w:cstheme="minorHAnsi"/>
          <w:i/>
          <w:noProof/>
          <w:sz w:val="24"/>
          <w:szCs w:val="24"/>
          <w:lang w:val="es-ES" w:eastAsia="es-ES"/>
        </w:rPr>
        <w:lastRenderedPageBreak/>
        <w:drawing>
          <wp:inline distT="0" distB="0" distL="0" distR="0" wp14:anchorId="471007E9" wp14:editId="6FC2F91E">
            <wp:extent cx="6858000" cy="77349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odoro.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7734935"/>
                    </a:xfrm>
                    <a:prstGeom prst="rect">
                      <a:avLst/>
                    </a:prstGeom>
                  </pic:spPr>
                </pic:pic>
              </a:graphicData>
            </a:graphic>
          </wp:inline>
        </w:drawing>
      </w:r>
    </w:p>
    <w:p w14:paraId="0BEC29DD" w14:textId="77777777" w:rsidR="00266C7B" w:rsidRPr="007E25C4" w:rsidRDefault="00266C7B" w:rsidP="00266C7B">
      <w:pPr>
        <w:rPr>
          <w:rFonts w:cstheme="minorHAnsi"/>
          <w:i/>
          <w:sz w:val="24"/>
          <w:szCs w:val="24"/>
        </w:rPr>
      </w:pPr>
    </w:p>
    <w:p w14:paraId="7E0EBEDA" w14:textId="77777777" w:rsidR="00266C7B" w:rsidRPr="007E25C4" w:rsidRDefault="00266C7B" w:rsidP="00266C7B">
      <w:pPr>
        <w:rPr>
          <w:rFonts w:cstheme="minorHAnsi"/>
          <w:i/>
          <w:sz w:val="24"/>
          <w:szCs w:val="24"/>
        </w:rPr>
      </w:pPr>
    </w:p>
    <w:p w14:paraId="16BC9A8C" w14:textId="77777777" w:rsidR="00266C7B" w:rsidRPr="007E25C4" w:rsidRDefault="00266C7B" w:rsidP="00266C7B">
      <w:pPr>
        <w:rPr>
          <w:rFonts w:cstheme="minorHAnsi"/>
          <w:i/>
          <w:sz w:val="24"/>
          <w:szCs w:val="24"/>
        </w:rPr>
      </w:pPr>
    </w:p>
    <w:p w14:paraId="5C81AF52" w14:textId="77777777" w:rsidR="00266C7B" w:rsidRPr="007E25C4" w:rsidRDefault="00266C7B" w:rsidP="00266C7B">
      <w:pPr>
        <w:rPr>
          <w:rFonts w:cstheme="minorHAnsi"/>
          <w:i/>
          <w:sz w:val="24"/>
          <w:szCs w:val="24"/>
        </w:rPr>
      </w:pPr>
    </w:p>
    <w:p w14:paraId="289E4834" w14:textId="59B94899" w:rsidR="009A6646" w:rsidRDefault="009A6646" w:rsidP="00266C7B">
      <w:pPr>
        <w:rPr>
          <w:rFonts w:cstheme="minorHAnsi"/>
          <w:b/>
          <w:sz w:val="24"/>
          <w:szCs w:val="24"/>
        </w:rPr>
      </w:pPr>
      <w:r>
        <w:rPr>
          <w:rFonts w:cstheme="minorHAnsi"/>
          <w:b/>
          <w:sz w:val="24"/>
          <w:szCs w:val="24"/>
        </w:rPr>
        <w:lastRenderedPageBreak/>
        <w:t>5</w:t>
      </w:r>
      <w:r w:rsidR="00266C7B" w:rsidRPr="007E25C4">
        <w:rPr>
          <w:rFonts w:cstheme="minorHAnsi"/>
          <w:b/>
          <w:sz w:val="24"/>
          <w:szCs w:val="24"/>
        </w:rPr>
        <w:t xml:space="preserve">.- </w:t>
      </w:r>
      <w:proofErr w:type="gramStart"/>
      <w:r w:rsidR="00266C7B" w:rsidRPr="007E25C4">
        <w:rPr>
          <w:rFonts w:cstheme="minorHAnsi"/>
          <w:b/>
          <w:sz w:val="24"/>
          <w:szCs w:val="24"/>
        </w:rPr>
        <w:t>Evaluación</w:t>
      </w:r>
      <w:r>
        <w:rPr>
          <w:rFonts w:cstheme="minorHAnsi"/>
          <w:b/>
          <w:sz w:val="24"/>
          <w:szCs w:val="24"/>
        </w:rPr>
        <w:t xml:space="preserve"> </w:t>
      </w:r>
      <w:r w:rsidR="00D7079C">
        <w:rPr>
          <w:rFonts w:cstheme="minorHAnsi"/>
          <w:b/>
          <w:sz w:val="24"/>
          <w:szCs w:val="24"/>
        </w:rPr>
        <w:t>:</w:t>
      </w:r>
      <w:proofErr w:type="gramEnd"/>
      <w:r w:rsidR="00D7079C">
        <w:rPr>
          <w:rFonts w:cstheme="minorHAnsi"/>
          <w:b/>
          <w:sz w:val="24"/>
          <w:szCs w:val="24"/>
        </w:rPr>
        <w:t xml:space="preserve"> responde las siguientes preguntas</w:t>
      </w:r>
    </w:p>
    <w:p w14:paraId="4115F094" w14:textId="039FE845" w:rsidR="00266C7B" w:rsidRPr="007E25C4" w:rsidRDefault="00266C7B" w:rsidP="00266C7B">
      <w:pPr>
        <w:rPr>
          <w:rFonts w:cstheme="minorHAnsi"/>
          <w:i/>
          <w:sz w:val="24"/>
          <w:szCs w:val="24"/>
        </w:rPr>
      </w:pPr>
      <w:r w:rsidRPr="007E25C4">
        <w:rPr>
          <w:rFonts w:cstheme="minorHAnsi"/>
          <w:noProof/>
          <w:sz w:val="24"/>
          <w:szCs w:val="24"/>
          <w:lang w:val="es-ES" w:eastAsia="es-ES"/>
        </w:rPr>
        <mc:AlternateContent>
          <mc:Choice Requires="wps">
            <w:drawing>
              <wp:anchor distT="0" distB="0" distL="114300" distR="114300" simplePos="0" relativeHeight="251666432" behindDoc="0" locked="0" layoutInCell="1" allowOverlap="1" wp14:anchorId="1630EB1C" wp14:editId="1818733B">
                <wp:simplePos x="0" y="0"/>
                <wp:positionH relativeFrom="column">
                  <wp:posOffset>9524</wp:posOffset>
                </wp:positionH>
                <wp:positionV relativeFrom="paragraph">
                  <wp:posOffset>90170</wp:posOffset>
                </wp:positionV>
                <wp:extent cx="6772275" cy="30480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6772275" cy="3048000"/>
                        </a:xfrm>
                        <a:prstGeom prst="roundRect">
                          <a:avLst/>
                        </a:prstGeom>
                      </wps:spPr>
                      <wps:style>
                        <a:lnRef idx="2">
                          <a:schemeClr val="dk1"/>
                        </a:lnRef>
                        <a:fillRef idx="1">
                          <a:schemeClr val="lt1"/>
                        </a:fillRef>
                        <a:effectRef idx="0">
                          <a:schemeClr val="dk1"/>
                        </a:effectRef>
                        <a:fontRef idx="minor">
                          <a:schemeClr val="dk1"/>
                        </a:fontRef>
                      </wps:style>
                      <wps:txbx>
                        <w:txbxContent>
                          <w:p w14:paraId="3B6D323A" w14:textId="579542CF" w:rsidR="00D7079C" w:rsidRDefault="00D7079C" w:rsidP="00D7079C">
                            <w:pPr>
                              <w:pStyle w:val="Prrafodelista"/>
                              <w:numPr>
                                <w:ilvl w:val="0"/>
                                <w:numId w:val="5"/>
                              </w:numPr>
                            </w:pPr>
                            <w:r>
                              <w:t>¿Cómo estuve en la primera parte de esta guía? ¿Qué manejo tenia del teorema de Pitágoras y en que mejore?</w:t>
                            </w:r>
                          </w:p>
                          <w:p w14:paraId="1430DB37" w14:textId="7BDFE31D" w:rsidR="00D7079C" w:rsidRDefault="00D7079C" w:rsidP="00D7079C"/>
                          <w:p w14:paraId="5718BEE1" w14:textId="77777777" w:rsidR="00D7079C" w:rsidRDefault="00D7079C" w:rsidP="00D7079C"/>
                          <w:p w14:paraId="4D5F732E" w14:textId="007C1EB5" w:rsidR="00D7079C" w:rsidRDefault="00D7079C" w:rsidP="00D7079C">
                            <w:pPr>
                              <w:pStyle w:val="Prrafodelista"/>
                              <w:numPr>
                                <w:ilvl w:val="0"/>
                                <w:numId w:val="5"/>
                              </w:numPr>
                            </w:pPr>
                            <w:r>
                              <w:t>¿Cuál es la importancia de ser precisos en los cálculos y mediciones? Sobre todo, en el desarrollo del taller</w:t>
                            </w:r>
                          </w:p>
                          <w:p w14:paraId="44E3BBDA" w14:textId="77777777" w:rsidR="00D7079C" w:rsidRDefault="00D7079C" w:rsidP="00D7079C">
                            <w:pPr>
                              <w:pStyle w:val="Prrafodelista"/>
                            </w:pPr>
                          </w:p>
                          <w:p w14:paraId="34B2A7FF" w14:textId="77777777" w:rsidR="00D7079C" w:rsidRDefault="00D7079C" w:rsidP="00D7079C"/>
                          <w:p w14:paraId="447AE603" w14:textId="7D095E45" w:rsidR="00D7079C" w:rsidRDefault="00D7079C" w:rsidP="00D7079C">
                            <w:pPr>
                              <w:pStyle w:val="Prrafodelista"/>
                              <w:numPr>
                                <w:ilvl w:val="0"/>
                                <w:numId w:val="5"/>
                              </w:numPr>
                            </w:pPr>
                            <w:r>
                              <w:t xml:space="preserve">¿Mantuve una actitud de buena disposición al trabajo, me interese e investigue más allá de lo planteado en esta guía? </w:t>
                            </w:r>
                          </w:p>
                          <w:p w14:paraId="6B7273FA" w14:textId="719C5B1B" w:rsidR="00D7079C" w:rsidRDefault="00D7079C" w:rsidP="00D7079C"/>
                          <w:p w14:paraId="165FFFAA" w14:textId="77777777" w:rsidR="00D7079C" w:rsidRDefault="00D7079C" w:rsidP="00D707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630EB1C" id="Rectángulo redondeado 8" o:spid="_x0000_s1028" style="position:absolute;margin-left:.75pt;margin-top:7.1pt;width:533.25pt;height:2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" fillcolor="white [3201]" strokecolor="black [3200]" strokeweight="1pt">
                <v:stroke joinstyle="miter"/>
                <v:textbox>
                  <w:txbxContent>
                    <w:p w14:paraId="3B6D323A" w14:textId="579542CF" w:rsidR="00D7079C" w:rsidRDefault="00D7079C" w:rsidP="00D7079C">
                      <w:pPr>
                        <w:pStyle w:val="Prrafodelista"/>
                        <w:numPr>
                          <w:ilvl w:val="0"/>
                          <w:numId w:val="5"/>
                        </w:numPr>
                      </w:pPr>
                      <w:r>
                        <w:t>¿Cómo estuve en la primera parte de esta guía? ¿Qué manejo tenia del teorema de Pitágoras y en que mejore?</w:t>
                      </w:r>
                    </w:p>
                    <w:p w14:paraId="1430DB37" w14:textId="7BDFE31D" w:rsidR="00D7079C" w:rsidRDefault="00D7079C" w:rsidP="00D7079C"/>
                    <w:p w14:paraId="5718BEE1" w14:textId="77777777" w:rsidR="00D7079C" w:rsidRDefault="00D7079C" w:rsidP="00D7079C"/>
                    <w:p w14:paraId="4D5F732E" w14:textId="007C1EB5" w:rsidR="00D7079C" w:rsidRDefault="00D7079C" w:rsidP="00D7079C">
                      <w:pPr>
                        <w:pStyle w:val="Prrafodelista"/>
                        <w:numPr>
                          <w:ilvl w:val="0"/>
                          <w:numId w:val="5"/>
                        </w:numPr>
                      </w:pPr>
                      <w:r>
                        <w:t>¿Cuál es la importancia de ser precisos en los cálculos y mediciones? Sobre todo, en el desarrollo del taller</w:t>
                      </w:r>
                    </w:p>
                    <w:p w14:paraId="44E3BBDA" w14:textId="77777777" w:rsidR="00D7079C" w:rsidRDefault="00D7079C" w:rsidP="00D7079C">
                      <w:pPr>
                        <w:pStyle w:val="Prrafodelista"/>
                      </w:pPr>
                    </w:p>
                    <w:p w14:paraId="34B2A7FF" w14:textId="77777777" w:rsidR="00D7079C" w:rsidRDefault="00D7079C" w:rsidP="00D7079C"/>
                    <w:p w14:paraId="447AE603" w14:textId="7D095E45" w:rsidR="00D7079C" w:rsidRDefault="00D7079C" w:rsidP="00D7079C">
                      <w:pPr>
                        <w:pStyle w:val="Prrafodelista"/>
                        <w:numPr>
                          <w:ilvl w:val="0"/>
                          <w:numId w:val="5"/>
                        </w:numPr>
                      </w:pPr>
                      <w:r>
                        <w:t xml:space="preserve">¿Mantuve una actitud de buena disposición al trabajo, me interese e investigue más allá de lo planteado en esta guía? </w:t>
                      </w:r>
                    </w:p>
                    <w:p w14:paraId="6B7273FA" w14:textId="719C5B1B" w:rsidR="00D7079C" w:rsidRDefault="00D7079C" w:rsidP="00D7079C"/>
                    <w:p w14:paraId="165FFFAA" w14:textId="77777777" w:rsidR="00D7079C" w:rsidRDefault="00D7079C" w:rsidP="00D7079C"/>
                  </w:txbxContent>
                </v:textbox>
              </v:roundrect>
            </w:pict>
          </mc:Fallback>
        </mc:AlternateContent>
      </w:r>
    </w:p>
    <w:p w14:paraId="01BB3BCE" w14:textId="77777777" w:rsidR="00266C7B" w:rsidRPr="007E25C4" w:rsidRDefault="00266C7B" w:rsidP="00266C7B">
      <w:pPr>
        <w:rPr>
          <w:rFonts w:cstheme="minorHAnsi"/>
          <w:i/>
          <w:sz w:val="24"/>
          <w:szCs w:val="24"/>
        </w:rPr>
      </w:pPr>
    </w:p>
    <w:p w14:paraId="06F1FFBE" w14:textId="77777777" w:rsidR="00266C7B" w:rsidRPr="007E25C4" w:rsidRDefault="00266C7B" w:rsidP="00266C7B">
      <w:pPr>
        <w:rPr>
          <w:rFonts w:cstheme="minorHAnsi"/>
          <w:i/>
          <w:sz w:val="24"/>
          <w:szCs w:val="24"/>
        </w:rPr>
      </w:pPr>
    </w:p>
    <w:p w14:paraId="0CECCE75" w14:textId="77777777" w:rsidR="00266C7B" w:rsidRPr="007E25C4" w:rsidRDefault="00266C7B" w:rsidP="00266C7B">
      <w:pPr>
        <w:rPr>
          <w:rFonts w:cstheme="minorHAnsi"/>
          <w:i/>
          <w:sz w:val="24"/>
          <w:szCs w:val="24"/>
        </w:rPr>
      </w:pPr>
    </w:p>
    <w:p w14:paraId="73B90BF9" w14:textId="77777777" w:rsidR="00266C7B" w:rsidRPr="007E25C4" w:rsidRDefault="00266C7B" w:rsidP="00266C7B">
      <w:pPr>
        <w:rPr>
          <w:rFonts w:cstheme="minorHAnsi"/>
          <w:i/>
          <w:sz w:val="24"/>
          <w:szCs w:val="24"/>
        </w:rPr>
      </w:pPr>
    </w:p>
    <w:p w14:paraId="1D0D4A38" w14:textId="77777777" w:rsidR="00266C7B" w:rsidRPr="007E25C4" w:rsidRDefault="00266C7B" w:rsidP="00266C7B">
      <w:pPr>
        <w:rPr>
          <w:rFonts w:cstheme="minorHAnsi"/>
          <w:i/>
          <w:sz w:val="24"/>
          <w:szCs w:val="24"/>
        </w:rPr>
      </w:pPr>
    </w:p>
    <w:p w14:paraId="0ECCC78B" w14:textId="77777777" w:rsidR="00D7079C" w:rsidRDefault="00D7079C" w:rsidP="00266C7B">
      <w:pPr>
        <w:rPr>
          <w:rFonts w:cstheme="minorHAnsi"/>
          <w:b/>
          <w:sz w:val="24"/>
          <w:szCs w:val="24"/>
        </w:rPr>
      </w:pPr>
    </w:p>
    <w:p w14:paraId="3A3F680C" w14:textId="77777777" w:rsidR="00D7079C" w:rsidRDefault="00D7079C" w:rsidP="00266C7B">
      <w:pPr>
        <w:rPr>
          <w:rFonts w:cstheme="minorHAnsi"/>
          <w:b/>
          <w:sz w:val="24"/>
          <w:szCs w:val="24"/>
        </w:rPr>
      </w:pPr>
    </w:p>
    <w:p w14:paraId="3FB54B09" w14:textId="77777777" w:rsidR="00D7079C" w:rsidRDefault="00D7079C" w:rsidP="00266C7B">
      <w:pPr>
        <w:rPr>
          <w:rFonts w:cstheme="minorHAnsi"/>
          <w:b/>
          <w:sz w:val="24"/>
          <w:szCs w:val="24"/>
        </w:rPr>
      </w:pPr>
    </w:p>
    <w:p w14:paraId="5DA20C6B" w14:textId="77777777" w:rsidR="00D7079C" w:rsidRDefault="00D7079C" w:rsidP="00266C7B">
      <w:pPr>
        <w:rPr>
          <w:rFonts w:cstheme="minorHAnsi"/>
          <w:b/>
          <w:sz w:val="24"/>
          <w:szCs w:val="24"/>
        </w:rPr>
      </w:pPr>
    </w:p>
    <w:p w14:paraId="5DECC860" w14:textId="77777777" w:rsidR="00D7079C" w:rsidRDefault="00D7079C" w:rsidP="00266C7B">
      <w:pPr>
        <w:rPr>
          <w:rFonts w:cstheme="minorHAnsi"/>
          <w:b/>
          <w:sz w:val="24"/>
          <w:szCs w:val="24"/>
        </w:rPr>
      </w:pPr>
    </w:p>
    <w:p w14:paraId="21E5158C" w14:textId="2CC35DA8" w:rsidR="00266C7B" w:rsidRPr="007E25C4" w:rsidRDefault="009A6646" w:rsidP="00266C7B">
      <w:pPr>
        <w:rPr>
          <w:rFonts w:cstheme="minorHAnsi"/>
          <w:i/>
          <w:sz w:val="24"/>
          <w:szCs w:val="24"/>
        </w:rPr>
      </w:pPr>
      <w:r w:rsidRPr="007E25C4">
        <w:rPr>
          <w:rFonts w:cstheme="minorHAnsi"/>
          <w:noProof/>
          <w:sz w:val="24"/>
          <w:szCs w:val="24"/>
          <w:lang w:val="es-ES" w:eastAsia="es-ES"/>
        </w:rPr>
        <mc:AlternateContent>
          <mc:Choice Requires="wps">
            <w:drawing>
              <wp:anchor distT="0" distB="0" distL="114300" distR="114300" simplePos="0" relativeHeight="251667456" behindDoc="0" locked="0" layoutInCell="1" allowOverlap="1" wp14:anchorId="53958A4D" wp14:editId="18775452">
                <wp:simplePos x="0" y="0"/>
                <wp:positionH relativeFrom="column">
                  <wp:posOffset>9525</wp:posOffset>
                </wp:positionH>
                <wp:positionV relativeFrom="paragraph">
                  <wp:posOffset>299720</wp:posOffset>
                </wp:positionV>
                <wp:extent cx="6324600" cy="2168525"/>
                <wp:effectExtent l="0" t="0" r="19050" b="22225"/>
                <wp:wrapNone/>
                <wp:docPr id="9" name="Rectángulo redondeado 9"/>
                <wp:cNvGraphicFramePr/>
                <a:graphic xmlns:a="http://schemas.openxmlformats.org/drawingml/2006/main">
                  <a:graphicData uri="http://schemas.microsoft.com/office/word/2010/wordprocessingShape">
                    <wps:wsp>
                      <wps:cNvSpPr/>
                      <wps:spPr>
                        <a:xfrm>
                          <a:off x="0" y="0"/>
                          <a:ext cx="6324600" cy="2168525"/>
                        </a:xfrm>
                        <a:prstGeom prst="roundRect">
                          <a:avLst/>
                        </a:prstGeom>
                      </wps:spPr>
                      <wps:style>
                        <a:lnRef idx="2">
                          <a:schemeClr val="dk1"/>
                        </a:lnRef>
                        <a:fillRef idx="1">
                          <a:schemeClr val="lt1"/>
                        </a:fillRef>
                        <a:effectRef idx="0">
                          <a:schemeClr val="dk1"/>
                        </a:effectRef>
                        <a:fontRef idx="minor">
                          <a:schemeClr val="dk1"/>
                        </a:fontRef>
                      </wps:style>
                      <wps:txbx>
                        <w:txbxContent>
                          <w:p w14:paraId="538CAFEC" w14:textId="77777777" w:rsidR="009A6646" w:rsidRDefault="009A6646" w:rsidP="002E2F78">
                            <w:pPr>
                              <w:pStyle w:val="Prrafodelista"/>
                              <w:numPr>
                                <w:ilvl w:val="0"/>
                                <w:numId w:val="4"/>
                              </w:numPr>
                            </w:pPr>
                            <w:r>
                              <w:t>¿Dónde surgen los Irracionales?</w:t>
                            </w:r>
                          </w:p>
                          <w:p w14:paraId="01F09C51" w14:textId="32892CE9" w:rsidR="009A6646" w:rsidRDefault="007674B1" w:rsidP="009A6646">
                            <w:pPr>
                              <w:pStyle w:val="Prrafodelista"/>
                            </w:pPr>
                            <w:hyperlink r:id="rId14" w:history="1">
                              <w:r w:rsidR="009A6646">
                                <w:rPr>
                                  <w:rStyle w:val="Hipervnculo"/>
                                </w:rPr>
                                <w:t>http://numerosirraciones.blogspot.com/2014/01/donde-surgen-los-numeros-irracionales.html</w:t>
                              </w:r>
                            </w:hyperlink>
                          </w:p>
                          <w:p w14:paraId="7EC73555" w14:textId="5745E34C" w:rsidR="009A6646" w:rsidRDefault="009A6646" w:rsidP="009A6646">
                            <w:pPr>
                              <w:pStyle w:val="Prrafodelista"/>
                            </w:pPr>
                          </w:p>
                          <w:p w14:paraId="2F2DD066" w14:textId="6FC9B560" w:rsidR="009A6646" w:rsidRDefault="009A6646" w:rsidP="009A6646">
                            <w:pPr>
                              <w:pStyle w:val="Prrafodelista"/>
                              <w:numPr>
                                <w:ilvl w:val="0"/>
                                <w:numId w:val="4"/>
                              </w:numPr>
                            </w:pPr>
                            <w:r>
                              <w:t>Texto del estudiante 2° Medio Matemática</w:t>
                            </w:r>
                          </w:p>
                          <w:p w14:paraId="28401A7D" w14:textId="26DFE940" w:rsidR="009A6646" w:rsidRDefault="007674B1" w:rsidP="009A6646">
                            <w:pPr>
                              <w:pStyle w:val="Prrafodelista"/>
                            </w:pPr>
                            <w:hyperlink r:id="rId15" w:history="1">
                              <w:r w:rsidR="009A6646">
                                <w:rPr>
                                  <w:rStyle w:val="Hipervnculo"/>
                                </w:rPr>
                                <w:t>https://curriculumnacional.mineduc.cl/614/w3-propertyvalue-187786.html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3958A4D" id="Rectángulo redondeado 9" o:spid="_x0000_s1029" style="position:absolute;margin-left:.75pt;margin-top:23.6pt;width:498pt;height:17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" fillcolor="white [3201]" strokecolor="black [3200]" strokeweight="1pt">
                <v:stroke joinstyle="miter"/>
                <v:textbox>
                  <w:txbxContent>
                    <w:p w14:paraId="538CAFEC" w14:textId="77777777" w:rsidR="009A6646" w:rsidRDefault="009A6646" w:rsidP="002E2F78">
                      <w:pPr>
                        <w:pStyle w:val="Prrafodelista"/>
                        <w:numPr>
                          <w:ilvl w:val="0"/>
                          <w:numId w:val="4"/>
                        </w:numPr>
                      </w:pPr>
                      <w:r>
                        <w:t>¿Dónde surgen los Irracionales?</w:t>
                      </w:r>
                    </w:p>
                    <w:p w14:paraId="01F09C51" w14:textId="32892CE9" w:rsidR="009A6646" w:rsidRDefault="009A6646" w:rsidP="009A6646">
                      <w:pPr>
                        <w:pStyle w:val="Prrafodelista"/>
                      </w:pPr>
                      <w:hyperlink r:id="rId16" w:history="1">
                        <w:r>
                          <w:rPr>
                            <w:rStyle w:val="Hipervnculo"/>
                          </w:rPr>
                          <w:t>http://numerosirraciones.blogspot.com/2014/01/donde-surgen-los-numeros-irracionales.html</w:t>
                        </w:r>
                      </w:hyperlink>
                    </w:p>
                    <w:p w14:paraId="7EC73555" w14:textId="5745E34C" w:rsidR="009A6646" w:rsidRDefault="009A6646" w:rsidP="009A6646">
                      <w:pPr>
                        <w:pStyle w:val="Prrafodelista"/>
                      </w:pPr>
                    </w:p>
                    <w:p w14:paraId="2F2DD066" w14:textId="6FC9B560" w:rsidR="009A6646" w:rsidRDefault="009A6646" w:rsidP="009A6646">
                      <w:pPr>
                        <w:pStyle w:val="Prrafodelista"/>
                        <w:numPr>
                          <w:ilvl w:val="0"/>
                          <w:numId w:val="4"/>
                        </w:numPr>
                      </w:pPr>
                      <w:r>
                        <w:t>Texto del estudiante 2° Medio Matemática</w:t>
                      </w:r>
                    </w:p>
                    <w:p w14:paraId="28401A7D" w14:textId="26DFE940" w:rsidR="009A6646" w:rsidRDefault="009A6646" w:rsidP="009A6646">
                      <w:pPr>
                        <w:pStyle w:val="Prrafodelista"/>
                      </w:pPr>
                      <w:hyperlink r:id="rId17" w:history="1">
                        <w:r>
                          <w:rPr>
                            <w:rStyle w:val="Hipervnculo"/>
                          </w:rPr>
                          <w:t>https://curriculumnacional.mineduc.cl/614/w3-propertyvalue-187786.html</w:t>
                        </w:r>
                      </w:hyperlink>
                    </w:p>
                  </w:txbxContent>
                </v:textbox>
              </v:roundrect>
            </w:pict>
          </mc:Fallback>
        </mc:AlternateContent>
      </w:r>
      <w:r w:rsidR="00266C7B" w:rsidRPr="007E25C4">
        <w:rPr>
          <w:rFonts w:cstheme="minorHAnsi"/>
          <w:b/>
          <w:sz w:val="24"/>
          <w:szCs w:val="24"/>
        </w:rPr>
        <w:t>6.- Bibliografía</w:t>
      </w:r>
    </w:p>
    <w:p w14:paraId="6C784F1C" w14:textId="5DECC6DF" w:rsidR="00266C7B" w:rsidRPr="007E25C4" w:rsidRDefault="00266C7B" w:rsidP="00266C7B">
      <w:pPr>
        <w:rPr>
          <w:rFonts w:cstheme="minorHAnsi"/>
          <w:i/>
          <w:sz w:val="24"/>
          <w:szCs w:val="24"/>
        </w:rPr>
      </w:pPr>
    </w:p>
    <w:p w14:paraId="5E7FC84D" w14:textId="77777777" w:rsidR="00266C7B" w:rsidRPr="007E25C4" w:rsidRDefault="00266C7B" w:rsidP="00266C7B">
      <w:pPr>
        <w:rPr>
          <w:rFonts w:cstheme="minorHAnsi"/>
          <w:i/>
          <w:sz w:val="24"/>
          <w:szCs w:val="24"/>
        </w:rPr>
      </w:pPr>
    </w:p>
    <w:p w14:paraId="673417CC" w14:textId="77777777" w:rsidR="00266C7B" w:rsidRPr="007E25C4" w:rsidRDefault="00266C7B" w:rsidP="00266C7B">
      <w:pPr>
        <w:rPr>
          <w:rFonts w:cstheme="minorHAnsi"/>
          <w:i/>
          <w:sz w:val="24"/>
          <w:szCs w:val="24"/>
        </w:rPr>
      </w:pPr>
    </w:p>
    <w:p w14:paraId="5481E78B" w14:textId="77777777" w:rsidR="00266C7B" w:rsidRPr="007E25C4" w:rsidRDefault="00266C7B" w:rsidP="00266C7B">
      <w:pPr>
        <w:rPr>
          <w:rFonts w:cstheme="minorHAnsi"/>
          <w:i/>
          <w:sz w:val="24"/>
          <w:szCs w:val="24"/>
        </w:rPr>
      </w:pPr>
    </w:p>
    <w:p w14:paraId="169C91B2" w14:textId="77777777" w:rsidR="00266C7B" w:rsidRPr="007E25C4" w:rsidRDefault="00266C7B" w:rsidP="00266C7B">
      <w:pPr>
        <w:rPr>
          <w:rFonts w:cstheme="minorHAnsi"/>
          <w:i/>
          <w:sz w:val="24"/>
          <w:szCs w:val="24"/>
        </w:rPr>
      </w:pPr>
    </w:p>
    <w:p w14:paraId="0F8E171C" w14:textId="77777777" w:rsidR="00266C7B" w:rsidRPr="007E25C4" w:rsidRDefault="00266C7B" w:rsidP="00266C7B">
      <w:pPr>
        <w:rPr>
          <w:rFonts w:cstheme="minorHAnsi"/>
          <w:i/>
          <w:sz w:val="24"/>
          <w:szCs w:val="24"/>
        </w:rPr>
      </w:pPr>
    </w:p>
    <w:p w14:paraId="670FF61F" w14:textId="2AE02D27" w:rsidR="00FF4554" w:rsidRPr="007E25C4" w:rsidRDefault="00FF4554" w:rsidP="00266C7B">
      <w:pPr>
        <w:jc w:val="both"/>
        <w:rPr>
          <w:b/>
          <w:bCs/>
          <w:i/>
          <w:iCs/>
          <w:sz w:val="24"/>
          <w:szCs w:val="24"/>
        </w:rPr>
      </w:pPr>
    </w:p>
    <w:sectPr w:rsidR="00FF4554" w:rsidRPr="007E25C4" w:rsidSect="00F6005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spira-Medium">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UniMath-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C8D"/>
    <w:multiLevelType w:val="hybridMultilevel"/>
    <w:tmpl w:val="8F820F00"/>
    <w:lvl w:ilvl="0" w:tplc="66E037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E2058ED"/>
    <w:multiLevelType w:val="hybridMultilevel"/>
    <w:tmpl w:val="74F67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D0B5BAB"/>
    <w:multiLevelType w:val="hybridMultilevel"/>
    <w:tmpl w:val="FEB65AB6"/>
    <w:lvl w:ilvl="0" w:tplc="A78ADBF4">
      <w:start w:val="1"/>
      <w:numFmt w:val="decimal"/>
      <w:lvlText w:val="%1."/>
      <w:lvlJc w:val="left"/>
      <w:pPr>
        <w:ind w:left="720" w:hanging="360"/>
      </w:pPr>
      <w:rPr>
        <w:rFonts w:ascii="MyriadPro-Light" w:hAnsi="MyriadPro-Light" w:hint="default"/>
        <w:color w:val="24202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3771963"/>
    <w:multiLevelType w:val="hybridMultilevel"/>
    <w:tmpl w:val="174058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59C63FD"/>
    <w:multiLevelType w:val="hybridMultilevel"/>
    <w:tmpl w:val="87D0A23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5E"/>
    <w:rsid w:val="0002090B"/>
    <w:rsid w:val="000A1A25"/>
    <w:rsid w:val="00143DA5"/>
    <w:rsid w:val="001E0BDD"/>
    <w:rsid w:val="00266C7B"/>
    <w:rsid w:val="00401450"/>
    <w:rsid w:val="0074383B"/>
    <w:rsid w:val="007674B1"/>
    <w:rsid w:val="007E25C4"/>
    <w:rsid w:val="00831F51"/>
    <w:rsid w:val="008B2F46"/>
    <w:rsid w:val="0091033F"/>
    <w:rsid w:val="00916B85"/>
    <w:rsid w:val="009A6646"/>
    <w:rsid w:val="00BC1EB0"/>
    <w:rsid w:val="00C179EE"/>
    <w:rsid w:val="00C62221"/>
    <w:rsid w:val="00CD0165"/>
    <w:rsid w:val="00CE6255"/>
    <w:rsid w:val="00D476C0"/>
    <w:rsid w:val="00D7079C"/>
    <w:rsid w:val="00DD2E6D"/>
    <w:rsid w:val="00E11B13"/>
    <w:rsid w:val="00E93494"/>
    <w:rsid w:val="00EC286A"/>
    <w:rsid w:val="00EE4530"/>
    <w:rsid w:val="00F3719D"/>
    <w:rsid w:val="00F6005E"/>
    <w:rsid w:val="00FC2DBB"/>
    <w:rsid w:val="00FF4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41A1"/>
  <w15:chartTrackingRefBased/>
  <w15:docId w15:val="{02948AC4-19C0-42E2-8ED6-4CF2436B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6005E"/>
    <w:rPr>
      <w:rFonts w:ascii="Aspira-Medium" w:hAnsi="Aspira-Medium" w:hint="default"/>
      <w:b w:val="0"/>
      <w:bCs w:val="0"/>
      <w:i w:val="0"/>
      <w:iCs w:val="0"/>
      <w:color w:val="242021"/>
      <w:sz w:val="32"/>
      <w:szCs w:val="32"/>
    </w:rPr>
  </w:style>
  <w:style w:type="character" w:customStyle="1" w:styleId="fontstyle21">
    <w:name w:val="fontstyle21"/>
    <w:basedOn w:val="Fuentedeprrafopredeter"/>
    <w:rsid w:val="00F6005E"/>
    <w:rPr>
      <w:rFonts w:ascii="MyriadPro-Regular" w:hAnsi="MyriadPro-Regular" w:hint="default"/>
      <w:b w:val="0"/>
      <w:bCs w:val="0"/>
      <w:i w:val="0"/>
      <w:iCs w:val="0"/>
      <w:color w:val="242021"/>
      <w:sz w:val="20"/>
      <w:szCs w:val="20"/>
    </w:rPr>
  </w:style>
  <w:style w:type="character" w:customStyle="1" w:styleId="fontstyle31">
    <w:name w:val="fontstyle31"/>
    <w:basedOn w:val="Fuentedeprrafopredeter"/>
    <w:rsid w:val="00F6005E"/>
    <w:rPr>
      <w:rFonts w:ascii="UniMath-Italic" w:hAnsi="UniMath-Italic" w:hint="default"/>
      <w:b w:val="0"/>
      <w:bCs w:val="0"/>
      <w:i/>
      <w:iCs/>
      <w:color w:val="242021"/>
      <w:sz w:val="20"/>
      <w:szCs w:val="20"/>
    </w:rPr>
  </w:style>
  <w:style w:type="paragraph" w:styleId="Prrafodelista">
    <w:name w:val="List Paragraph"/>
    <w:basedOn w:val="Normal"/>
    <w:uiPriority w:val="34"/>
    <w:qFormat/>
    <w:rsid w:val="00F6005E"/>
    <w:pPr>
      <w:ind w:left="720"/>
      <w:contextualSpacing/>
    </w:pPr>
  </w:style>
  <w:style w:type="character" w:styleId="Hipervnculo">
    <w:name w:val="Hyperlink"/>
    <w:basedOn w:val="Fuentedeprrafopredeter"/>
    <w:uiPriority w:val="99"/>
    <w:semiHidden/>
    <w:unhideWhenUsed/>
    <w:rsid w:val="00FC2DBB"/>
    <w:rPr>
      <w:color w:val="0000FF"/>
      <w:u w:val="single"/>
    </w:rPr>
  </w:style>
  <w:style w:type="table" w:styleId="Tablaconcuadrcula">
    <w:name w:val="Table Grid"/>
    <w:basedOn w:val="Tablanormal"/>
    <w:uiPriority w:val="39"/>
    <w:rsid w:val="00EC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D4IvZQEenT8" TargetMode="External"/><Relationship Id="rId12" Type="http://schemas.openxmlformats.org/officeDocument/2006/relationships/image" Target="media/image3.jpg"/><Relationship Id="rId17" Type="http://schemas.openxmlformats.org/officeDocument/2006/relationships/hyperlink" Target="https://curriculumnacional.mineduc.cl/614/w3-propertyvalue-187786.html" TargetMode="External"/><Relationship Id="rId2" Type="http://schemas.openxmlformats.org/officeDocument/2006/relationships/numbering" Target="numbering.xml"/><Relationship Id="rId16" Type="http://schemas.openxmlformats.org/officeDocument/2006/relationships/hyperlink" Target="http://numerosirraciones.blogspot.com/2014/01/donde-surgen-los-numeros-irracionale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eogebra.org/m/dtVm8C8k" TargetMode="External"/><Relationship Id="rId5" Type="http://schemas.openxmlformats.org/officeDocument/2006/relationships/webSettings" Target="webSettings.xml"/><Relationship Id="rId15" Type="http://schemas.openxmlformats.org/officeDocument/2006/relationships/hyperlink" Target="https://curriculumnacional.mineduc.cl/614/w3-propertyvalue-187786.html" TargetMode="External"/><Relationship Id="rId10" Type="http://schemas.openxmlformats.org/officeDocument/2006/relationships/image" Target="media/image20.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D4IvZQEenT8" TargetMode="External"/><Relationship Id="rId14" Type="http://schemas.openxmlformats.org/officeDocument/2006/relationships/hyperlink" Target="http://numerosirraciones.blogspot.com/2014/01/donde-surgen-los-numeros-irracion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989D5-36CF-40E6-812B-04FCC252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Inarejo</dc:creator>
  <cp:keywords/>
  <dc:description/>
  <cp:lastModifiedBy>Francisca cañas rojas</cp:lastModifiedBy>
  <cp:revision>2</cp:revision>
  <dcterms:created xsi:type="dcterms:W3CDTF">2020-03-26T18:19:00Z</dcterms:created>
  <dcterms:modified xsi:type="dcterms:W3CDTF">2020-03-26T18:19:00Z</dcterms:modified>
</cp:coreProperties>
</file>